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47C780" w14:textId="66EF902E" w:rsidR="00C81C36" w:rsidRPr="00B4227A" w:rsidRDefault="00C0399F" w:rsidP="003701A1">
      <w:pPr>
        <w:tabs>
          <w:tab w:val="left" w:pos="2119"/>
        </w:tabs>
        <w:spacing w:after="0" w:line="240" w:lineRule="auto"/>
        <w:jc w:val="center"/>
        <w:outlineLvl w:val="0"/>
        <w:rPr>
          <w:rFonts w:ascii="Bulgari Type Light" w:eastAsia="Noto Sans SC Light" w:hAnsi="Bulgari Type Light" w:cs="Times New Roman"/>
          <w:b/>
          <w:sz w:val="32"/>
          <w:szCs w:val="36"/>
        </w:rPr>
      </w:pPr>
      <w:bookmarkStart w:id="0" w:name="OLE_LINK1"/>
      <w:r>
        <w:rPr>
          <w:rFonts w:ascii="Bulgari Type Light" w:hAnsi="Bulgari Type Light"/>
          <w:b/>
          <w:sz w:val="32"/>
          <w:szCs w:val="36"/>
        </w:rPr>
        <w:t xml:space="preserve">Il Ristorante – Niko Romito at </w:t>
      </w:r>
      <w:r w:rsidR="004517D5">
        <w:rPr>
          <w:rFonts w:ascii="Bulgari Type Light" w:hAnsi="Bulgari Type Light"/>
          <w:b/>
          <w:sz w:val="32"/>
          <w:szCs w:val="36"/>
        </w:rPr>
        <w:t>Bvlgari</w:t>
      </w:r>
      <w:r>
        <w:rPr>
          <w:rFonts w:ascii="Bulgari Type Light" w:hAnsi="Bulgari Type Light"/>
          <w:b/>
          <w:sz w:val="32"/>
          <w:szCs w:val="36"/>
        </w:rPr>
        <w:t xml:space="preserve"> Hotel Beijing</w:t>
      </w:r>
    </w:p>
    <w:p w14:paraId="3FB19C34" w14:textId="708A21C1" w:rsidR="003701A1" w:rsidRDefault="004517D5" w:rsidP="003701A1">
      <w:pPr>
        <w:spacing w:after="0" w:line="240" w:lineRule="auto"/>
        <w:jc w:val="center"/>
        <w:rPr>
          <w:rFonts w:ascii="Noto Sans SC Light" w:hAnsi="Noto Sans SC Light"/>
          <w:b/>
          <w:color w:val="000000" w:themeColor="text1"/>
          <w:sz w:val="28"/>
          <w:szCs w:val="28"/>
        </w:rPr>
      </w:pPr>
      <w:r>
        <w:rPr>
          <w:rFonts w:ascii="Noto Sans SC Light" w:hAnsi="Noto Sans SC Light"/>
          <w:b/>
          <w:color w:val="000000" w:themeColor="text1"/>
          <w:sz w:val="28"/>
          <w:szCs w:val="28"/>
        </w:rPr>
        <w:t>has been</w:t>
      </w:r>
      <w:r w:rsidR="00C96875">
        <w:rPr>
          <w:rFonts w:ascii="Noto Sans SC Light" w:hAnsi="Noto Sans SC Light"/>
          <w:b/>
          <w:color w:val="000000" w:themeColor="text1"/>
          <w:sz w:val="28"/>
          <w:szCs w:val="28"/>
        </w:rPr>
        <w:t xml:space="preserve"> awarded one </w:t>
      </w:r>
      <w:r w:rsidR="003411DA">
        <w:rPr>
          <w:rFonts w:ascii="Noto Sans SC Light" w:hAnsi="Noto Sans SC Light"/>
          <w:b/>
          <w:color w:val="000000" w:themeColor="text1"/>
          <w:sz w:val="28"/>
          <w:szCs w:val="28"/>
        </w:rPr>
        <w:t>M</w:t>
      </w:r>
      <w:r w:rsidR="003411DA">
        <w:rPr>
          <w:rFonts w:ascii="Noto Sans SC Light" w:hAnsi="Noto Sans SC Light" w:hint="eastAsia"/>
          <w:b/>
          <w:color w:val="000000" w:themeColor="text1"/>
          <w:sz w:val="28"/>
          <w:szCs w:val="28"/>
          <w:lang w:eastAsia="zh-CN"/>
        </w:rPr>
        <w:t>ICHELIN</w:t>
      </w:r>
      <w:r w:rsidR="003411DA">
        <w:rPr>
          <w:rFonts w:ascii="Noto Sans SC Light" w:hAnsi="Noto Sans SC Light"/>
          <w:b/>
          <w:color w:val="000000" w:themeColor="text1"/>
          <w:sz w:val="28"/>
          <w:szCs w:val="28"/>
        </w:rPr>
        <w:t xml:space="preserve"> </w:t>
      </w:r>
      <w:r w:rsidR="00C96875">
        <w:rPr>
          <w:rFonts w:ascii="Noto Sans SC Light" w:hAnsi="Noto Sans SC Light"/>
          <w:b/>
          <w:color w:val="000000" w:themeColor="text1"/>
          <w:sz w:val="28"/>
          <w:szCs w:val="28"/>
        </w:rPr>
        <w:t xml:space="preserve">star by </w:t>
      </w:r>
      <w:r w:rsidR="00C96875">
        <w:rPr>
          <w:rFonts w:ascii="Noto Sans SC Light" w:hAnsi="Noto Sans SC Light"/>
          <w:b/>
          <w:color w:val="000000" w:themeColor="text1"/>
          <w:sz w:val="28"/>
          <w:szCs w:val="28"/>
          <w:lang w:eastAsia="zh-CN"/>
        </w:rPr>
        <w:t xml:space="preserve">the </w:t>
      </w:r>
      <w:r w:rsidR="00EF22EA" w:rsidRPr="00EF22EA">
        <w:rPr>
          <w:rFonts w:ascii="Noto Sans SC Light" w:hAnsi="Noto Sans SC Light" w:hint="eastAsia"/>
          <w:b/>
          <w:color w:val="000000" w:themeColor="text1"/>
          <w:sz w:val="28"/>
          <w:szCs w:val="28"/>
          <w:lang w:eastAsia="zh-CN"/>
        </w:rPr>
        <w:t>MICHELIN</w:t>
      </w:r>
      <w:r w:rsidR="00C96875">
        <w:rPr>
          <w:rFonts w:ascii="Noto Sans SC Light" w:hAnsi="Noto Sans SC Light"/>
          <w:b/>
          <w:color w:val="000000" w:themeColor="text1"/>
          <w:sz w:val="28"/>
          <w:szCs w:val="28"/>
        </w:rPr>
        <w:t xml:space="preserve"> Guide Beijing 2025 for </w:t>
      </w:r>
      <w:r w:rsidR="00CA1308">
        <w:rPr>
          <w:rFonts w:ascii="Noto Sans SC Light" w:hAnsi="Noto Sans SC Light"/>
          <w:b/>
          <w:color w:val="000000" w:themeColor="text1"/>
          <w:sz w:val="28"/>
          <w:szCs w:val="28"/>
        </w:rPr>
        <w:t xml:space="preserve">the </w:t>
      </w:r>
      <w:r w:rsidR="00C96875">
        <w:rPr>
          <w:rFonts w:ascii="Noto Sans SC Light" w:hAnsi="Noto Sans SC Light"/>
          <w:b/>
          <w:color w:val="000000" w:themeColor="text1"/>
          <w:sz w:val="28"/>
          <w:szCs w:val="28"/>
        </w:rPr>
        <w:t>six</w:t>
      </w:r>
      <w:r w:rsidR="00CA1308">
        <w:rPr>
          <w:rFonts w:ascii="Noto Sans SC Light" w:hAnsi="Noto Sans SC Light"/>
          <w:b/>
          <w:color w:val="000000" w:themeColor="text1"/>
          <w:sz w:val="28"/>
          <w:szCs w:val="28"/>
        </w:rPr>
        <w:t>th</w:t>
      </w:r>
      <w:r w:rsidR="00C96875">
        <w:rPr>
          <w:rFonts w:ascii="Noto Sans SC Light" w:hAnsi="Noto Sans SC Light"/>
          <w:b/>
          <w:color w:val="000000" w:themeColor="text1"/>
          <w:sz w:val="28"/>
          <w:szCs w:val="28"/>
        </w:rPr>
        <w:t xml:space="preserve"> consecutive year </w:t>
      </w:r>
      <w:bookmarkEnd w:id="0"/>
    </w:p>
    <w:p w14:paraId="28FB890A" w14:textId="77777777" w:rsidR="00A57385" w:rsidRDefault="00A57385" w:rsidP="003701A1">
      <w:pPr>
        <w:spacing w:after="0" w:line="240" w:lineRule="auto"/>
        <w:jc w:val="center"/>
        <w:rPr>
          <w:rFonts w:ascii="Noto Sans SC Light" w:eastAsia="Noto Sans SC Light" w:hAnsi="Noto Sans SC Light" w:cs="Garamond"/>
          <w:b/>
          <w:color w:val="000000" w:themeColor="text1"/>
          <w:sz w:val="28"/>
          <w:szCs w:val="28"/>
        </w:rPr>
      </w:pPr>
    </w:p>
    <w:p w14:paraId="51C66D82" w14:textId="4A589DCF" w:rsidR="00BF3CCF" w:rsidRDefault="00A57385" w:rsidP="003701A1">
      <w:pPr>
        <w:spacing w:after="0" w:line="240" w:lineRule="auto"/>
        <w:jc w:val="center"/>
        <w:rPr>
          <w:rFonts w:ascii="Noto Sans SC Light" w:eastAsia="Noto Sans SC Light" w:hAnsi="Noto Sans SC Light" w:cs="Garamond"/>
          <w:b/>
          <w:color w:val="000000" w:themeColor="text1"/>
          <w:sz w:val="28"/>
          <w:szCs w:val="28"/>
          <w:lang w:eastAsia="zh-CN"/>
        </w:rPr>
      </w:pPr>
      <w:r>
        <w:rPr>
          <w:rFonts w:ascii="Noto Sans SC Light" w:eastAsia="Noto Sans SC Light" w:hAnsi="Noto Sans SC Light" w:cs="Garamond"/>
          <w:b/>
          <w:noProof/>
          <w:color w:val="000000" w:themeColor="text1"/>
          <w:sz w:val="28"/>
          <w:szCs w:val="28"/>
          <w:lang w:eastAsia="zh-CN"/>
        </w:rPr>
        <w:drawing>
          <wp:inline distT="0" distB="0" distL="0" distR="0" wp14:anchorId="38378F9C" wp14:editId="6B9A590B">
            <wp:extent cx="3657600" cy="4447290"/>
            <wp:effectExtent l="0" t="0" r="0" b="0"/>
            <wp:docPr id="19138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7600" cy="4447290"/>
                    </a:xfrm>
                    <a:prstGeom prst="rect">
                      <a:avLst/>
                    </a:prstGeom>
                    <a:noFill/>
                    <a:ln>
                      <a:noFill/>
                    </a:ln>
                  </pic:spPr>
                </pic:pic>
              </a:graphicData>
            </a:graphic>
          </wp:inline>
        </w:drawing>
      </w:r>
    </w:p>
    <w:p w14:paraId="37B0EB0B" w14:textId="77777777" w:rsidR="00A57385" w:rsidRDefault="00A57385" w:rsidP="00A57385">
      <w:pPr>
        <w:spacing w:after="0" w:line="240" w:lineRule="auto"/>
        <w:jc w:val="center"/>
        <w:rPr>
          <w:rFonts w:ascii="Bulgari Type Light" w:eastAsia="Noto Sans SC Light" w:hAnsi="Bulgari Type Light"/>
          <w:i/>
          <w:noProof/>
          <w:sz w:val="20"/>
          <w:szCs w:val="20"/>
          <w:lang w:eastAsia="zh-CN"/>
        </w:rPr>
      </w:pPr>
      <w:r>
        <w:rPr>
          <w:rFonts w:ascii="Bulgari Type Light" w:eastAsia="Noto Sans SC Light" w:hAnsi="Bulgari Type Light" w:hint="eastAsia"/>
          <w:i/>
          <w:noProof/>
          <w:sz w:val="20"/>
          <w:szCs w:val="20"/>
          <w:lang w:eastAsia="zh-CN"/>
        </w:rPr>
        <w:t xml:space="preserve">Resident Chef Raffaele Santaera &amp; Restaurant Manager Nicola Turturro from </w:t>
      </w:r>
    </w:p>
    <w:p w14:paraId="6B1721A3" w14:textId="1935E01D" w:rsidR="00A75002" w:rsidRPr="004A0A72" w:rsidRDefault="00A57385" w:rsidP="004B50A4">
      <w:pPr>
        <w:spacing w:after="0" w:line="240" w:lineRule="auto"/>
        <w:jc w:val="center"/>
        <w:rPr>
          <w:rFonts w:ascii="Bulgari Type Light" w:hAnsi="Bulgari Type Light"/>
          <w:i/>
          <w:sz w:val="20"/>
          <w:szCs w:val="20"/>
          <w:lang w:eastAsia="zh-CN"/>
        </w:rPr>
      </w:pPr>
      <w:r>
        <w:rPr>
          <w:rFonts w:ascii="Bulgari Type Light" w:eastAsia="Noto Sans SC Light" w:hAnsi="Bulgari Type Light" w:hint="eastAsia"/>
          <w:i/>
          <w:noProof/>
          <w:sz w:val="20"/>
          <w:szCs w:val="20"/>
          <w:lang w:eastAsia="zh-CN"/>
        </w:rPr>
        <w:t xml:space="preserve">Il Ristorante </w:t>
      </w:r>
      <w:r>
        <w:rPr>
          <w:rFonts w:ascii="Bulgari Type Light" w:eastAsia="Noto Sans SC Light" w:hAnsi="Bulgari Type Light"/>
          <w:i/>
          <w:noProof/>
          <w:sz w:val="20"/>
          <w:szCs w:val="20"/>
          <w:lang w:eastAsia="zh-CN"/>
        </w:rPr>
        <w:t>–</w:t>
      </w:r>
      <w:r>
        <w:rPr>
          <w:rFonts w:ascii="Bulgari Type Light" w:eastAsia="Noto Sans SC Light" w:hAnsi="Bulgari Type Light" w:hint="eastAsia"/>
          <w:i/>
          <w:noProof/>
          <w:sz w:val="20"/>
          <w:szCs w:val="20"/>
          <w:lang w:eastAsia="zh-CN"/>
        </w:rPr>
        <w:t xml:space="preserve"> Niko Romito of Bvlgari H</w:t>
      </w:r>
      <w:r>
        <w:rPr>
          <w:rFonts w:ascii="Bulgari Type Light" w:eastAsia="Noto Sans SC Light" w:hAnsi="Bulgari Type Light"/>
          <w:i/>
          <w:noProof/>
          <w:sz w:val="20"/>
          <w:szCs w:val="20"/>
          <w:lang w:eastAsia="zh-CN"/>
        </w:rPr>
        <w:t>o</w:t>
      </w:r>
      <w:r>
        <w:rPr>
          <w:rFonts w:ascii="Bulgari Type Light" w:eastAsia="Noto Sans SC Light" w:hAnsi="Bulgari Type Light" w:hint="eastAsia"/>
          <w:i/>
          <w:noProof/>
          <w:sz w:val="20"/>
          <w:szCs w:val="20"/>
          <w:lang w:eastAsia="zh-CN"/>
        </w:rPr>
        <w:t>tel Beijing</w:t>
      </w:r>
    </w:p>
    <w:p w14:paraId="06582A08" w14:textId="77777777" w:rsidR="00C0399F" w:rsidRPr="00792B0B" w:rsidRDefault="00C0399F" w:rsidP="003701A1">
      <w:pPr>
        <w:spacing w:after="0" w:line="240" w:lineRule="auto"/>
        <w:jc w:val="center"/>
        <w:outlineLvl w:val="0"/>
        <w:rPr>
          <w:rFonts w:ascii="Noto Sans SC Light" w:eastAsia="Noto Sans SC Light" w:hAnsi="Noto Sans SC Light" w:cs="Times New Roman"/>
          <w:bCs/>
          <w:i/>
          <w:iCs/>
          <w:sz w:val="18"/>
          <w:szCs w:val="20"/>
          <w:lang w:eastAsia="zh-CN"/>
        </w:rPr>
      </w:pPr>
    </w:p>
    <w:p w14:paraId="15E9FEA9" w14:textId="446DDC81" w:rsidR="00BF6DCC" w:rsidRDefault="00C0399F" w:rsidP="003701A1">
      <w:pPr>
        <w:spacing w:after="0" w:line="240" w:lineRule="auto"/>
        <w:jc w:val="both"/>
        <w:rPr>
          <w:rFonts w:ascii="Bulgari Type Light" w:eastAsia="Noto Sans SC Light" w:hAnsi="Bulgari Type Light"/>
          <w:color w:val="000000" w:themeColor="text1"/>
          <w:sz w:val="20"/>
          <w:szCs w:val="20"/>
          <w:lang w:eastAsia="zh-CN"/>
        </w:rPr>
      </w:pPr>
      <w:r>
        <w:rPr>
          <w:rFonts w:ascii="Bulgari Type Light" w:hAnsi="Bulgari Type Light"/>
          <w:color w:val="000000" w:themeColor="text1"/>
          <w:sz w:val="20"/>
          <w:szCs w:val="20"/>
        </w:rPr>
        <w:t xml:space="preserve">[October 15, 2024 - Beijing] The </w:t>
      </w:r>
      <w:r w:rsidR="001A7E8A">
        <w:rPr>
          <w:rFonts w:ascii="Bulgari Type Light" w:hAnsi="Bulgari Type Light" w:hint="eastAsia"/>
          <w:color w:val="000000" w:themeColor="text1"/>
          <w:sz w:val="20"/>
          <w:szCs w:val="20"/>
          <w:lang w:eastAsia="zh-CN"/>
        </w:rPr>
        <w:t>MICHELIN</w:t>
      </w:r>
      <w:r>
        <w:rPr>
          <w:rFonts w:ascii="Bulgari Type Light" w:hAnsi="Bulgari Type Light"/>
          <w:color w:val="000000" w:themeColor="text1"/>
          <w:sz w:val="20"/>
          <w:szCs w:val="20"/>
        </w:rPr>
        <w:t xml:space="preserve"> Guide, an authoritative benchmark in global gastronomy, unveils its latest selection in Beijing for 2025. Il Ristorante – Niko Romito at </w:t>
      </w:r>
      <w:r w:rsidR="004517D5">
        <w:rPr>
          <w:rFonts w:ascii="Bulgari Type Light" w:hAnsi="Bulgari Type Light"/>
          <w:color w:val="000000" w:themeColor="text1"/>
          <w:sz w:val="20"/>
          <w:szCs w:val="20"/>
        </w:rPr>
        <w:t>Bvlgari</w:t>
      </w:r>
      <w:r>
        <w:rPr>
          <w:rFonts w:ascii="Bulgari Type Light" w:hAnsi="Bulgari Type Light"/>
          <w:color w:val="000000" w:themeColor="text1"/>
          <w:sz w:val="20"/>
          <w:szCs w:val="20"/>
        </w:rPr>
        <w:t xml:space="preserve"> Hotel Beijing </w:t>
      </w:r>
      <w:r w:rsidR="004517D5">
        <w:rPr>
          <w:rFonts w:ascii="Bulgari Type Light" w:hAnsi="Bulgari Type Light"/>
          <w:color w:val="000000" w:themeColor="text1"/>
          <w:sz w:val="20"/>
          <w:szCs w:val="20"/>
        </w:rPr>
        <w:t>has been</w:t>
      </w:r>
      <w:r>
        <w:rPr>
          <w:rFonts w:ascii="Bulgari Type Light" w:hAnsi="Bulgari Type Light"/>
          <w:color w:val="000000" w:themeColor="text1"/>
          <w:sz w:val="20"/>
          <w:szCs w:val="20"/>
        </w:rPr>
        <w:t xml:space="preserve"> awarded one </w:t>
      </w:r>
      <w:r w:rsidR="00BF6DCC">
        <w:rPr>
          <w:rFonts w:ascii="Bulgari Type Light" w:hAnsi="Bulgari Type Light"/>
          <w:color w:val="000000" w:themeColor="text1"/>
          <w:sz w:val="20"/>
          <w:szCs w:val="20"/>
        </w:rPr>
        <w:t xml:space="preserve">MICHELIN Star </w:t>
      </w:r>
      <w:r>
        <w:rPr>
          <w:rFonts w:ascii="Bulgari Type Light" w:hAnsi="Bulgari Type Light"/>
          <w:color w:val="000000" w:themeColor="text1"/>
          <w:sz w:val="20"/>
          <w:szCs w:val="20"/>
        </w:rPr>
        <w:t xml:space="preserve">for </w:t>
      </w:r>
      <w:r w:rsidR="004517D5">
        <w:rPr>
          <w:rFonts w:ascii="Bulgari Type Light" w:hAnsi="Bulgari Type Light"/>
          <w:color w:val="000000" w:themeColor="text1"/>
          <w:sz w:val="20"/>
          <w:szCs w:val="20"/>
        </w:rPr>
        <w:t xml:space="preserve">the </w:t>
      </w:r>
      <w:r>
        <w:rPr>
          <w:rFonts w:ascii="Bulgari Type Light" w:hAnsi="Bulgari Type Light"/>
          <w:color w:val="000000" w:themeColor="text1"/>
          <w:sz w:val="20"/>
          <w:szCs w:val="20"/>
        </w:rPr>
        <w:t>six</w:t>
      </w:r>
      <w:r w:rsidR="004517D5">
        <w:rPr>
          <w:rFonts w:ascii="Bulgari Type Light" w:hAnsi="Bulgari Type Light"/>
          <w:color w:val="000000" w:themeColor="text1"/>
          <w:sz w:val="20"/>
          <w:szCs w:val="20"/>
        </w:rPr>
        <w:t>th</w:t>
      </w:r>
      <w:r>
        <w:rPr>
          <w:rFonts w:ascii="Bulgari Type Light" w:hAnsi="Bulgari Type Light"/>
          <w:color w:val="000000" w:themeColor="text1"/>
          <w:sz w:val="20"/>
          <w:szCs w:val="20"/>
        </w:rPr>
        <w:t xml:space="preserve"> consecutive year in recognition of its exquisite Italian cuisine and </w:t>
      </w:r>
      <w:r w:rsidR="00BF6DCC">
        <w:rPr>
          <w:rFonts w:ascii="Bulgari Type Light" w:hAnsi="Bulgari Type Light" w:hint="eastAsia"/>
          <w:color w:val="000000" w:themeColor="text1"/>
          <w:sz w:val="20"/>
          <w:szCs w:val="20"/>
          <w:lang w:eastAsia="zh-CN"/>
        </w:rPr>
        <w:t>re</w:t>
      </w:r>
      <w:r w:rsidR="00BF6DCC">
        <w:rPr>
          <w:rFonts w:ascii="Bulgari Type Light" w:hAnsi="Bulgari Type Light"/>
          <w:color w:val="000000" w:themeColor="text1"/>
          <w:sz w:val="20"/>
          <w:szCs w:val="20"/>
        </w:rPr>
        <w:t xml:space="preserve">fined </w:t>
      </w:r>
      <w:r>
        <w:rPr>
          <w:rFonts w:ascii="Bulgari Type Light" w:hAnsi="Bulgari Type Light"/>
          <w:color w:val="000000" w:themeColor="text1"/>
          <w:sz w:val="20"/>
          <w:szCs w:val="20"/>
        </w:rPr>
        <w:t xml:space="preserve">dining experience. </w:t>
      </w:r>
    </w:p>
    <w:p w14:paraId="17B2EF90" w14:textId="77777777" w:rsidR="00BF6DCC" w:rsidRPr="004D6EB7" w:rsidRDefault="00BF6DCC" w:rsidP="003701A1">
      <w:pPr>
        <w:spacing w:after="0" w:line="240" w:lineRule="auto"/>
        <w:jc w:val="both"/>
        <w:rPr>
          <w:rFonts w:ascii="Bulgari Type Light" w:eastAsia="Noto Sans SC Light" w:hAnsi="Bulgari Type Light"/>
          <w:color w:val="000000" w:themeColor="text1"/>
          <w:sz w:val="20"/>
          <w:szCs w:val="20"/>
          <w:lang w:eastAsia="zh-CN"/>
        </w:rPr>
      </w:pPr>
    </w:p>
    <w:p w14:paraId="245676C1" w14:textId="5E6EFFB3" w:rsidR="003701A1" w:rsidRDefault="00BF6DCC" w:rsidP="003701A1">
      <w:pPr>
        <w:spacing w:after="0" w:line="240" w:lineRule="auto"/>
        <w:jc w:val="center"/>
        <w:outlineLvl w:val="0"/>
        <w:rPr>
          <w:rFonts w:ascii="Bulgari Type Light" w:eastAsia="Noto Sans SC Light" w:hAnsi="Bulgari Type Light"/>
          <w:i/>
          <w:noProof/>
          <w:sz w:val="20"/>
          <w:szCs w:val="20"/>
          <w:lang w:eastAsia="zh-CN"/>
        </w:rPr>
      </w:pPr>
      <w:r w:rsidRPr="00A212D5">
        <w:rPr>
          <w:rFonts w:ascii="Bulgari Type Light" w:hAnsi="Bulgari Type Light"/>
          <w:noProof/>
          <w:color w:val="000000" w:themeColor="text1"/>
          <w:sz w:val="20"/>
          <w:szCs w:val="20"/>
          <w:lang w:eastAsia="zh-CN"/>
        </w:rPr>
        <w:lastRenderedPageBreak/>
        <w:drawing>
          <wp:inline distT="0" distB="0" distL="0" distR="0" wp14:anchorId="63546B23" wp14:editId="389F1A3F">
            <wp:extent cx="2262570" cy="3017520"/>
            <wp:effectExtent l="0" t="0" r="444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2570" cy="3017520"/>
                    </a:xfrm>
                    <a:prstGeom prst="rect">
                      <a:avLst/>
                    </a:prstGeom>
                    <a:noFill/>
                    <a:ln>
                      <a:noFill/>
                    </a:ln>
                  </pic:spPr>
                </pic:pic>
              </a:graphicData>
            </a:graphic>
          </wp:inline>
        </w:drawing>
      </w:r>
    </w:p>
    <w:p w14:paraId="05ACC74F" w14:textId="13B0F529" w:rsidR="00BF6DCC" w:rsidRPr="00A212D5" w:rsidRDefault="00BF6DCC" w:rsidP="00BF6DCC">
      <w:pPr>
        <w:spacing w:after="0" w:line="240" w:lineRule="auto"/>
        <w:jc w:val="center"/>
        <w:rPr>
          <w:rFonts w:ascii="Bulgari Type Light" w:eastAsia="Yu Mincho" w:hAnsi="Bulgari Type Light"/>
          <w:i/>
          <w:sz w:val="20"/>
          <w:szCs w:val="20"/>
        </w:rPr>
      </w:pPr>
      <w:r w:rsidRPr="00A212D5">
        <w:rPr>
          <w:rFonts w:ascii="Bulgari Type Light" w:hAnsi="Bulgari Type Light"/>
          <w:i/>
          <w:sz w:val="20"/>
          <w:szCs w:val="20"/>
        </w:rPr>
        <w:t>Chef Niko Romito at Il Ristorante – Niko Romito, B</w:t>
      </w:r>
      <w:r>
        <w:rPr>
          <w:rFonts w:ascii="Bulgari Type Light" w:hAnsi="Bulgari Type Light"/>
          <w:i/>
          <w:sz w:val="20"/>
          <w:szCs w:val="20"/>
        </w:rPr>
        <w:t>v</w:t>
      </w:r>
      <w:r w:rsidRPr="00A212D5">
        <w:rPr>
          <w:rFonts w:ascii="Bulgari Type Light" w:hAnsi="Bulgari Type Light"/>
          <w:i/>
          <w:sz w:val="20"/>
          <w:szCs w:val="20"/>
        </w:rPr>
        <w:t>lgari Hotel Beijing</w:t>
      </w:r>
      <w:r w:rsidRPr="00A212D5">
        <w:rPr>
          <w:rFonts w:ascii="Bulgari Type Light" w:hAnsi="Bulgari Type Light"/>
          <w:i/>
          <w:sz w:val="20"/>
          <w:szCs w:val="20"/>
          <w:lang w:eastAsia="zh-CN"/>
        </w:rPr>
        <w:t xml:space="preserve"> </w:t>
      </w:r>
      <w:r w:rsidRPr="00A212D5">
        <w:rPr>
          <w:rFonts w:ascii="Bulgari Type Light" w:hAnsi="Bulgari Type Light"/>
          <w:i/>
          <w:sz w:val="20"/>
          <w:szCs w:val="20"/>
        </w:rPr>
        <w:t xml:space="preserve"> </w:t>
      </w:r>
    </w:p>
    <w:p w14:paraId="1E6A7C72" w14:textId="77777777" w:rsidR="00C0399F" w:rsidRDefault="00C0399F" w:rsidP="003701A1">
      <w:pPr>
        <w:spacing w:after="0" w:line="240" w:lineRule="auto"/>
        <w:jc w:val="center"/>
        <w:outlineLvl w:val="0"/>
        <w:rPr>
          <w:rFonts w:ascii="Bulgari Type Light" w:eastAsia="Noto Sans SC Light" w:hAnsi="Bulgari Type Light"/>
          <w:i/>
          <w:noProof/>
          <w:sz w:val="20"/>
          <w:szCs w:val="20"/>
          <w:lang w:eastAsia="zh-CN"/>
        </w:rPr>
      </w:pPr>
    </w:p>
    <w:p w14:paraId="1CE8702A" w14:textId="170F8B26" w:rsidR="004517D5" w:rsidRDefault="005E2D5F" w:rsidP="003701A1">
      <w:pPr>
        <w:spacing w:after="0" w:line="240" w:lineRule="auto"/>
        <w:rPr>
          <w:rFonts w:ascii="Bulgari Type Light" w:hAnsi="Bulgari Type Light"/>
          <w:color w:val="000000" w:themeColor="text1"/>
          <w:sz w:val="20"/>
          <w:szCs w:val="20"/>
        </w:rPr>
      </w:pPr>
      <w:r>
        <w:rPr>
          <w:rFonts w:ascii="Bulgari Type Light" w:hAnsi="Bulgari Type Light"/>
          <w:color w:val="000000" w:themeColor="text1"/>
          <w:sz w:val="20"/>
          <w:szCs w:val="20"/>
        </w:rPr>
        <w:t xml:space="preserve">Six editions of the </w:t>
      </w:r>
      <w:r w:rsidR="001A7E8A">
        <w:rPr>
          <w:rFonts w:ascii="Bulgari Type Light" w:hAnsi="Bulgari Type Light" w:hint="eastAsia"/>
          <w:color w:val="000000" w:themeColor="text1"/>
          <w:sz w:val="20"/>
          <w:szCs w:val="20"/>
          <w:lang w:eastAsia="zh-CN"/>
        </w:rPr>
        <w:t>MICHELIN</w:t>
      </w:r>
      <w:r>
        <w:rPr>
          <w:rFonts w:ascii="Bulgari Type Light" w:hAnsi="Bulgari Type Light"/>
          <w:color w:val="000000" w:themeColor="text1"/>
          <w:sz w:val="20"/>
          <w:szCs w:val="20"/>
        </w:rPr>
        <w:t xml:space="preserve"> Guide Beijing have been released since its inaugural selection in 2019. The prestigious guide spotlights restaurants or individuals that place an onus on local gastronomy and highlight the perfect blend of</w:t>
      </w:r>
      <w:r w:rsidR="004A0A72">
        <w:rPr>
          <w:rFonts w:ascii="Bulgari Type Light" w:hAnsi="Bulgari Type Light" w:hint="eastAsia"/>
          <w:color w:val="000000" w:themeColor="text1"/>
          <w:sz w:val="20"/>
          <w:szCs w:val="20"/>
          <w:lang w:eastAsia="zh-CN"/>
        </w:rPr>
        <w:t xml:space="preserve"> cuisine,</w:t>
      </w:r>
      <w:r>
        <w:rPr>
          <w:rFonts w:ascii="Bulgari Type Light" w:hAnsi="Bulgari Type Light"/>
          <w:color w:val="000000" w:themeColor="text1"/>
          <w:sz w:val="20"/>
          <w:szCs w:val="20"/>
        </w:rPr>
        <w:t xml:space="preserve"> service and art. Restaurants are evaluated based on a strict set of standards, which include ingredient quality, the harmony of </w:t>
      </w:r>
      <w:r w:rsidR="004517D5">
        <w:rPr>
          <w:rFonts w:ascii="Bulgari Type Light" w:hAnsi="Bulgari Type Light"/>
          <w:color w:val="000000" w:themeColor="text1"/>
          <w:sz w:val="20"/>
          <w:szCs w:val="20"/>
        </w:rPr>
        <w:t>flavours</w:t>
      </w:r>
      <w:r>
        <w:rPr>
          <w:rFonts w:ascii="Bulgari Type Light" w:hAnsi="Bulgari Type Light"/>
          <w:color w:val="000000" w:themeColor="text1"/>
          <w:sz w:val="20"/>
          <w:szCs w:val="20"/>
        </w:rPr>
        <w:t xml:space="preserve">, the mastery of techniques, and </w:t>
      </w:r>
      <w:r w:rsidR="004517D5">
        <w:rPr>
          <w:rFonts w:ascii="Bulgari Type Light" w:hAnsi="Bulgari Type Light"/>
          <w:color w:val="000000" w:themeColor="text1"/>
          <w:sz w:val="20"/>
          <w:szCs w:val="20"/>
        </w:rPr>
        <w:t xml:space="preserve">the </w:t>
      </w:r>
      <w:r>
        <w:rPr>
          <w:rFonts w:ascii="Bulgari Type Light" w:hAnsi="Bulgari Type Light"/>
          <w:color w:val="000000" w:themeColor="text1"/>
          <w:sz w:val="20"/>
          <w:szCs w:val="20"/>
        </w:rPr>
        <w:t xml:space="preserve">chef’s personality as expressed through their cuisine. </w:t>
      </w:r>
    </w:p>
    <w:p w14:paraId="673E0BF7" w14:textId="77777777" w:rsidR="004517D5" w:rsidRDefault="004517D5" w:rsidP="003701A1">
      <w:pPr>
        <w:spacing w:after="0" w:line="240" w:lineRule="auto"/>
        <w:rPr>
          <w:rFonts w:ascii="Bulgari Type Light" w:hAnsi="Bulgari Type Light"/>
          <w:color w:val="000000" w:themeColor="text1"/>
          <w:sz w:val="20"/>
          <w:szCs w:val="20"/>
        </w:rPr>
      </w:pPr>
    </w:p>
    <w:p w14:paraId="3D1BB0EA" w14:textId="3E397802" w:rsidR="00BF3CCF" w:rsidRDefault="005E2D5F" w:rsidP="003701A1">
      <w:pPr>
        <w:spacing w:after="0" w:line="240" w:lineRule="auto"/>
        <w:rPr>
          <w:rFonts w:ascii="Bulgari Type Light" w:eastAsia="Noto Sans SC Light" w:hAnsi="Bulgari Type Light"/>
          <w:color w:val="000000" w:themeColor="text1"/>
          <w:sz w:val="20"/>
          <w:szCs w:val="20"/>
        </w:rPr>
      </w:pPr>
      <w:r>
        <w:rPr>
          <w:rFonts w:ascii="Bulgari Type Light" w:hAnsi="Bulgari Type Light"/>
          <w:color w:val="000000" w:themeColor="text1"/>
          <w:sz w:val="20"/>
          <w:szCs w:val="20"/>
        </w:rPr>
        <w:t xml:space="preserve">Located on the </w:t>
      </w:r>
      <w:r w:rsidR="00B62B1B">
        <w:rPr>
          <w:rFonts w:ascii="Bulgari Type Light" w:hAnsi="Bulgari Type Light"/>
          <w:color w:val="000000" w:themeColor="text1"/>
          <w:sz w:val="20"/>
          <w:szCs w:val="20"/>
        </w:rPr>
        <w:t xml:space="preserve">ground </w:t>
      </w:r>
      <w:r>
        <w:rPr>
          <w:rFonts w:ascii="Bulgari Type Light" w:hAnsi="Bulgari Type Light"/>
          <w:color w:val="000000" w:themeColor="text1"/>
          <w:sz w:val="20"/>
          <w:szCs w:val="20"/>
        </w:rPr>
        <w:t xml:space="preserve">floor of </w:t>
      </w:r>
      <w:r w:rsidR="004517D5">
        <w:rPr>
          <w:rFonts w:ascii="Bulgari Type Light" w:hAnsi="Bulgari Type Light"/>
          <w:color w:val="000000" w:themeColor="text1"/>
          <w:sz w:val="20"/>
          <w:szCs w:val="20"/>
        </w:rPr>
        <w:t>Bvlgari</w:t>
      </w:r>
      <w:r>
        <w:rPr>
          <w:rFonts w:ascii="Bulgari Type Light" w:hAnsi="Bulgari Type Light"/>
          <w:color w:val="000000" w:themeColor="text1"/>
          <w:sz w:val="20"/>
          <w:szCs w:val="20"/>
        </w:rPr>
        <w:t xml:space="preserve"> Hotel Beijing, Il Ristorante - Niko Romito </w:t>
      </w:r>
      <w:r w:rsidR="004517D5">
        <w:rPr>
          <w:rFonts w:ascii="Bulgari Type Light" w:hAnsi="Bulgari Type Light"/>
          <w:color w:val="000000" w:themeColor="text1"/>
          <w:sz w:val="20"/>
          <w:szCs w:val="20"/>
        </w:rPr>
        <w:t>was</w:t>
      </w:r>
      <w:r>
        <w:rPr>
          <w:rFonts w:ascii="Bulgari Type Light" w:hAnsi="Bulgari Type Light"/>
          <w:color w:val="000000" w:themeColor="text1"/>
          <w:sz w:val="20"/>
          <w:szCs w:val="20"/>
        </w:rPr>
        <w:t xml:space="preserve"> the first restaurant launched by </w:t>
      </w:r>
      <w:r w:rsidR="00B62B1B">
        <w:rPr>
          <w:rFonts w:ascii="Bulgari Type Light" w:hAnsi="Bulgari Type Light"/>
          <w:color w:val="000000" w:themeColor="text1"/>
          <w:sz w:val="20"/>
          <w:szCs w:val="20"/>
        </w:rPr>
        <w:t>renowned Three-</w:t>
      </w:r>
      <w:r w:rsidR="001A7E8A">
        <w:rPr>
          <w:rFonts w:ascii="Bulgari Type Light" w:hAnsi="Bulgari Type Light" w:hint="eastAsia"/>
          <w:color w:val="000000" w:themeColor="text1"/>
          <w:sz w:val="20"/>
          <w:szCs w:val="20"/>
          <w:lang w:eastAsia="zh-CN"/>
        </w:rPr>
        <w:t>MICHELIN</w:t>
      </w:r>
      <w:r w:rsidR="00B62B1B">
        <w:rPr>
          <w:rFonts w:ascii="Bulgari Type Light" w:hAnsi="Bulgari Type Light"/>
          <w:color w:val="000000" w:themeColor="text1"/>
          <w:sz w:val="20"/>
          <w:szCs w:val="20"/>
        </w:rPr>
        <w:t xml:space="preserve">-starred </w:t>
      </w:r>
      <w:r>
        <w:rPr>
          <w:rFonts w:ascii="Bulgari Type Light" w:hAnsi="Bulgari Type Light"/>
          <w:color w:val="000000" w:themeColor="text1"/>
          <w:sz w:val="20"/>
          <w:szCs w:val="20"/>
        </w:rPr>
        <w:t>Italian chef Niko Romito in</w:t>
      </w:r>
      <w:r>
        <w:rPr>
          <w:rFonts w:ascii="Bulgari Type Light" w:hAnsi="Bulgari Type Light"/>
          <w:sz w:val="20"/>
          <w:szCs w:val="20"/>
        </w:rPr>
        <w:t xml:space="preserve"> </w:t>
      </w:r>
      <w:r>
        <w:rPr>
          <w:rFonts w:ascii="Bulgari Type Light" w:hAnsi="Bulgari Type Light"/>
          <w:color w:val="111111"/>
          <w:sz w:val="20"/>
          <w:szCs w:val="20"/>
          <w:shd w:val="clear" w:color="auto" w:fill="FFFFFF"/>
        </w:rPr>
        <w:t xml:space="preserve">collaboration with </w:t>
      </w:r>
      <w:r w:rsidR="004517D5">
        <w:rPr>
          <w:rFonts w:ascii="Bulgari Type Light" w:hAnsi="Bulgari Type Light"/>
          <w:color w:val="111111"/>
          <w:sz w:val="20"/>
          <w:szCs w:val="20"/>
          <w:shd w:val="clear" w:color="auto" w:fill="FFFFFF"/>
        </w:rPr>
        <w:t>Bvlgari</w:t>
      </w:r>
      <w:r>
        <w:rPr>
          <w:rFonts w:ascii="Bulgari Type Light" w:hAnsi="Bulgari Type Light"/>
          <w:color w:val="111111"/>
          <w:sz w:val="20"/>
          <w:szCs w:val="20"/>
          <w:shd w:val="clear" w:color="auto" w:fill="FFFFFF"/>
        </w:rPr>
        <w:t xml:space="preserve"> Hotels &amp; Resorts.</w:t>
      </w:r>
      <w:r>
        <w:rPr>
          <w:rFonts w:ascii="Bulgari Type Light" w:hAnsi="Bulgari Type Light"/>
          <w:sz w:val="20"/>
          <w:szCs w:val="20"/>
        </w:rPr>
        <w:t xml:space="preserve"> Through unremitting pursuit of original </w:t>
      </w:r>
      <w:r w:rsidR="004517D5">
        <w:rPr>
          <w:rFonts w:ascii="Bulgari Type Light" w:hAnsi="Bulgari Type Light"/>
          <w:sz w:val="20"/>
          <w:szCs w:val="20"/>
        </w:rPr>
        <w:t>flavour</w:t>
      </w:r>
      <w:r>
        <w:rPr>
          <w:rFonts w:ascii="Bulgari Type Light" w:hAnsi="Bulgari Type Light"/>
          <w:sz w:val="20"/>
          <w:szCs w:val="20"/>
        </w:rPr>
        <w:t xml:space="preserve"> from ingredients, </w:t>
      </w:r>
      <w:r w:rsidR="004B50A4" w:rsidRPr="007F48B4">
        <w:rPr>
          <w:rFonts w:ascii="Bulgari Type Light" w:hAnsi="Bulgari Type Light"/>
          <w:sz w:val="20"/>
          <w:szCs w:val="20"/>
        </w:rPr>
        <w:t xml:space="preserve">Chef Niko has designed a new gastronomic concept that preserves the fundamental philosophy of simplicity, synthesis, and a quest for the quintessence of </w:t>
      </w:r>
      <w:proofErr w:type="spellStart"/>
      <w:r w:rsidR="004B50A4" w:rsidRPr="007F48B4">
        <w:rPr>
          <w:rFonts w:ascii="Bulgari Type Light" w:hAnsi="Bulgari Type Light"/>
          <w:sz w:val="20"/>
          <w:szCs w:val="20"/>
        </w:rPr>
        <w:t>flavor</w:t>
      </w:r>
      <w:proofErr w:type="spellEnd"/>
      <w:r w:rsidR="004B50A4" w:rsidRPr="007F48B4">
        <w:rPr>
          <w:rFonts w:ascii="Bulgari Type Light" w:hAnsi="Bulgari Type Light"/>
          <w:sz w:val="20"/>
          <w:szCs w:val="20"/>
        </w:rPr>
        <w:t xml:space="preserve">. </w:t>
      </w:r>
      <w:r w:rsidR="004B50A4">
        <w:rPr>
          <w:rFonts w:ascii="Bulgari Type Light" w:hAnsi="Bulgari Type Light"/>
          <w:color w:val="000000" w:themeColor="text1"/>
          <w:sz w:val="20"/>
          <w:szCs w:val="20"/>
        </w:rPr>
        <w:t xml:space="preserve">and he </w:t>
      </w:r>
      <w:r w:rsidR="00BF6DCC">
        <w:rPr>
          <w:rFonts w:ascii="Bulgari Type Light" w:hAnsi="Bulgari Type Light"/>
          <w:color w:val="000000" w:themeColor="text1"/>
          <w:sz w:val="20"/>
          <w:szCs w:val="20"/>
        </w:rPr>
        <w:t xml:space="preserve">has </w:t>
      </w:r>
      <w:r w:rsidR="00BF6DCC" w:rsidRPr="007F48B4">
        <w:rPr>
          <w:rFonts w:ascii="Bulgari Type Light" w:hAnsi="Bulgari Type Light"/>
          <w:color w:val="000000"/>
          <w:sz w:val="20"/>
          <w:szCs w:val="20"/>
        </w:rPr>
        <w:t>create</w:t>
      </w:r>
      <w:r w:rsidR="00BF6DCC">
        <w:rPr>
          <w:rFonts w:ascii="Bulgari Type Light" w:hAnsi="Bulgari Type Light"/>
          <w:color w:val="000000"/>
          <w:sz w:val="20"/>
          <w:szCs w:val="20"/>
        </w:rPr>
        <w:t>d</w:t>
      </w:r>
      <w:r w:rsidR="00BF6DCC" w:rsidRPr="007F48B4">
        <w:rPr>
          <w:rFonts w:ascii="Bulgari Type Light" w:hAnsi="Bulgari Type Light"/>
          <w:color w:val="000000"/>
          <w:sz w:val="20"/>
          <w:szCs w:val="20"/>
        </w:rPr>
        <w:t xml:space="preserve"> an intimate and enchanting dining experience and optimally express the culture, elegance, a</w:t>
      </w:r>
      <w:r w:rsidR="00BF6DCC">
        <w:rPr>
          <w:rFonts w:ascii="Bulgari Type Light" w:hAnsi="Bulgari Type Light"/>
          <w:color w:val="000000"/>
          <w:sz w:val="20"/>
          <w:szCs w:val="20"/>
        </w:rPr>
        <w:t>nd vitality of "Made in Italy”,</w:t>
      </w:r>
      <w:r w:rsidR="00BF6DCC">
        <w:rPr>
          <w:rFonts w:ascii="Bulgari Type Light" w:hAnsi="Bulgari Type Light"/>
          <w:color w:val="000000" w:themeColor="text1"/>
          <w:sz w:val="20"/>
          <w:szCs w:val="20"/>
        </w:rPr>
        <w:t xml:space="preserve"> </w:t>
      </w:r>
      <w:r>
        <w:rPr>
          <w:rFonts w:ascii="Bulgari Type Light" w:hAnsi="Bulgari Type Light"/>
          <w:color w:val="000000" w:themeColor="text1"/>
          <w:sz w:val="20"/>
          <w:szCs w:val="20"/>
        </w:rPr>
        <w:t xml:space="preserve">bringing </w:t>
      </w:r>
      <w:proofErr w:type="spellStart"/>
      <w:r w:rsidR="004517D5">
        <w:rPr>
          <w:rFonts w:ascii="Bulgari Type Light" w:hAnsi="Bulgari Type Light"/>
          <w:color w:val="000000" w:themeColor="text1"/>
          <w:sz w:val="20"/>
          <w:szCs w:val="20"/>
        </w:rPr>
        <w:t>Bvlgari</w:t>
      </w:r>
      <w:r>
        <w:rPr>
          <w:rFonts w:ascii="Bulgari Type Light" w:hAnsi="Bulgari Type Light"/>
          <w:color w:val="000000" w:themeColor="text1"/>
          <w:sz w:val="20"/>
          <w:szCs w:val="20"/>
        </w:rPr>
        <w:t>'s</w:t>
      </w:r>
      <w:proofErr w:type="spellEnd"/>
      <w:r>
        <w:rPr>
          <w:rFonts w:ascii="Bulgari Type Light" w:hAnsi="Bulgari Type Light"/>
          <w:color w:val="000000" w:themeColor="text1"/>
          <w:sz w:val="20"/>
          <w:szCs w:val="20"/>
        </w:rPr>
        <w:t xml:space="preserve"> contemporary Italian lifestyle to the city of Beijing. </w:t>
      </w:r>
    </w:p>
    <w:p w14:paraId="66D598A0" w14:textId="77777777" w:rsidR="00BF3CCF" w:rsidRDefault="00BF3CCF" w:rsidP="003701A1">
      <w:pPr>
        <w:spacing w:after="0" w:line="240" w:lineRule="auto"/>
        <w:rPr>
          <w:rFonts w:ascii="Bulgari Type Light" w:eastAsia="Noto Sans SC Light" w:hAnsi="Bulgari Type Light"/>
          <w:color w:val="000000" w:themeColor="text1"/>
          <w:sz w:val="20"/>
          <w:szCs w:val="20"/>
          <w:lang w:eastAsia="zh-CN"/>
        </w:rPr>
      </w:pPr>
    </w:p>
    <w:p w14:paraId="3DDA78C9" w14:textId="505AE73F" w:rsidR="00D35F69" w:rsidRDefault="004B50A4" w:rsidP="00AC36A9">
      <w:pPr>
        <w:spacing w:after="0" w:line="240" w:lineRule="auto"/>
        <w:jc w:val="center"/>
        <w:rPr>
          <w:rFonts w:ascii="Bulgari Type Light" w:eastAsia="Noto Sans SC Light" w:hAnsi="Bulgari Type Light"/>
          <w:color w:val="000000" w:themeColor="text1"/>
          <w:sz w:val="20"/>
          <w:szCs w:val="20"/>
          <w:lang w:eastAsia="zh-CN"/>
        </w:rPr>
      </w:pPr>
      <w:r>
        <w:rPr>
          <w:noProof/>
          <w:lang w:val="en-US" w:eastAsia="zh-CN"/>
        </w:rPr>
        <w:drawing>
          <wp:inline distT="0" distB="0" distL="0" distR="0" wp14:anchorId="4981293A" wp14:editId="2F39F583">
            <wp:extent cx="2209800" cy="1476375"/>
            <wp:effectExtent l="0" t="0" r="0" b="9525"/>
            <wp:docPr id="2" name="Picture 2" descr="Autumn Men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umn Menu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9800" cy="1476375"/>
                    </a:xfrm>
                    <a:prstGeom prst="rect">
                      <a:avLst/>
                    </a:prstGeom>
                    <a:noFill/>
                    <a:ln>
                      <a:noFill/>
                    </a:ln>
                  </pic:spPr>
                </pic:pic>
              </a:graphicData>
            </a:graphic>
          </wp:inline>
        </w:drawing>
      </w:r>
      <w:r>
        <w:rPr>
          <w:rFonts w:ascii="Bulgari Type Light" w:eastAsia="Noto Sans SC Light" w:hAnsi="Bulgari Type Light"/>
          <w:color w:val="000000" w:themeColor="text1"/>
          <w:sz w:val="20"/>
          <w:szCs w:val="20"/>
          <w:lang w:eastAsia="zh-CN"/>
        </w:rPr>
        <w:t xml:space="preserve"> </w:t>
      </w:r>
      <w:r>
        <w:rPr>
          <w:noProof/>
          <w:lang w:eastAsia="zh-CN"/>
        </w:rPr>
        <w:drawing>
          <wp:inline distT="0" distB="0" distL="0" distR="0" wp14:anchorId="23FCCC55" wp14:editId="3437ADA0">
            <wp:extent cx="2197090" cy="1472184"/>
            <wp:effectExtent l="0" t="0" r="0" b="0"/>
            <wp:docPr id="1978622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22412" name=""/>
                    <pic:cNvPicPr/>
                  </pic:nvPicPr>
                  <pic:blipFill>
                    <a:blip r:embed="rId11"/>
                    <a:stretch>
                      <a:fillRect/>
                    </a:stretch>
                  </pic:blipFill>
                  <pic:spPr>
                    <a:xfrm>
                      <a:off x="0" y="0"/>
                      <a:ext cx="2197090" cy="1472184"/>
                    </a:xfrm>
                    <a:prstGeom prst="rect">
                      <a:avLst/>
                    </a:prstGeom>
                  </pic:spPr>
                </pic:pic>
              </a:graphicData>
            </a:graphic>
          </wp:inline>
        </w:drawing>
      </w:r>
    </w:p>
    <w:p w14:paraId="31F30D72" w14:textId="33626A43" w:rsidR="00A53CB6" w:rsidRPr="005039FE" w:rsidRDefault="004B50A4" w:rsidP="00492B95">
      <w:pPr>
        <w:spacing w:after="0" w:line="240" w:lineRule="auto"/>
        <w:outlineLvl w:val="0"/>
        <w:rPr>
          <w:rFonts w:ascii="Bulgari Type Light" w:eastAsia="Noto Sans SC Light" w:hAnsi="Bulgari Type Light"/>
          <w:i/>
          <w:iCs/>
          <w:noProof/>
          <w:sz w:val="20"/>
          <w:szCs w:val="20"/>
        </w:rPr>
      </w:pPr>
      <w:r>
        <w:rPr>
          <w:rFonts w:ascii="Bulgari Type Light" w:hAnsi="Bulgari Type Light"/>
          <w:i/>
          <w:sz w:val="20"/>
          <w:szCs w:val="20"/>
        </w:rPr>
        <w:t xml:space="preserve">  </w:t>
      </w:r>
      <w:r w:rsidR="004A0A72">
        <w:rPr>
          <w:rFonts w:ascii="Bulgari Type Light" w:hAnsi="Bulgari Type Light" w:hint="eastAsia"/>
          <w:i/>
          <w:sz w:val="20"/>
          <w:szCs w:val="20"/>
          <w:lang w:eastAsia="zh-CN"/>
        </w:rPr>
        <w:t xml:space="preserve">                             </w:t>
      </w:r>
      <w:r w:rsidR="00492B95">
        <w:rPr>
          <w:rFonts w:ascii="Bulgari Type Light" w:hAnsi="Bulgari Type Light"/>
          <w:i/>
          <w:sz w:val="20"/>
          <w:szCs w:val="20"/>
        </w:rPr>
        <w:t xml:space="preserve"> Autumn </w:t>
      </w:r>
      <w:r>
        <w:rPr>
          <w:rFonts w:ascii="Bulgari Type Light" w:hAnsi="Bulgari Type Light"/>
          <w:i/>
          <w:sz w:val="20"/>
          <w:szCs w:val="20"/>
        </w:rPr>
        <w:t>Men</w:t>
      </w:r>
      <w:r w:rsidR="004A0A72">
        <w:rPr>
          <w:rFonts w:ascii="Bulgari Type Light" w:hAnsi="Bulgari Type Light" w:hint="eastAsia"/>
          <w:i/>
          <w:sz w:val="20"/>
          <w:szCs w:val="20"/>
          <w:lang w:eastAsia="zh-CN"/>
        </w:rPr>
        <w:t xml:space="preserve">u         </w:t>
      </w:r>
      <w:r>
        <w:rPr>
          <w:rFonts w:ascii="Bulgari Type Light" w:hAnsi="Bulgari Type Light"/>
          <w:i/>
          <w:sz w:val="20"/>
          <w:szCs w:val="20"/>
        </w:rPr>
        <w:t xml:space="preserve"> </w:t>
      </w:r>
      <w:r w:rsidR="00492B95">
        <w:rPr>
          <w:rFonts w:ascii="Bulgari Type Light" w:hAnsi="Bulgari Type Light"/>
          <w:i/>
          <w:iCs/>
          <w:color w:val="000000" w:themeColor="text1"/>
          <w:sz w:val="20"/>
          <w:szCs w:val="20"/>
        </w:rPr>
        <w:t>Crispy</w:t>
      </w:r>
      <w:r>
        <w:rPr>
          <w:rFonts w:ascii="Bulgari Type Light" w:hAnsi="Bulgari Type Light"/>
          <w:i/>
          <w:iCs/>
          <w:color w:val="000000" w:themeColor="text1"/>
          <w:sz w:val="20"/>
          <w:szCs w:val="20"/>
        </w:rPr>
        <w:t xml:space="preserve"> </w:t>
      </w:r>
      <w:r w:rsidR="00492B95">
        <w:rPr>
          <w:rFonts w:ascii="Bulgari Type Light" w:hAnsi="Bulgari Type Light"/>
          <w:i/>
          <w:iCs/>
          <w:color w:val="000000" w:themeColor="text1"/>
          <w:sz w:val="20"/>
          <w:szCs w:val="20"/>
        </w:rPr>
        <w:t>Suckling Pig</w:t>
      </w:r>
      <w:r>
        <w:rPr>
          <w:rFonts w:ascii="Bulgari Type Light" w:hAnsi="Bulgari Type Light"/>
          <w:i/>
          <w:iCs/>
          <w:color w:val="000000" w:themeColor="text1"/>
          <w:sz w:val="20"/>
          <w:szCs w:val="20"/>
        </w:rPr>
        <w:t xml:space="preserve"> </w:t>
      </w:r>
      <w:r>
        <w:rPr>
          <w:rFonts w:ascii="Bulgari Type Light" w:hAnsi="Bulgari Type Light" w:hint="eastAsia"/>
          <w:i/>
          <w:iCs/>
          <w:color w:val="000000" w:themeColor="text1"/>
          <w:sz w:val="20"/>
          <w:szCs w:val="20"/>
          <w:lang w:eastAsia="zh-CN"/>
        </w:rPr>
        <w:t>with</w:t>
      </w:r>
      <w:r>
        <w:rPr>
          <w:rFonts w:ascii="Bulgari Type Light" w:hAnsi="Bulgari Type Light"/>
          <w:i/>
          <w:iCs/>
          <w:color w:val="000000" w:themeColor="text1"/>
          <w:sz w:val="20"/>
          <w:szCs w:val="20"/>
        </w:rPr>
        <w:t xml:space="preserve"> Orange Caramel Sause</w:t>
      </w:r>
    </w:p>
    <w:p w14:paraId="5B16242B" w14:textId="77777777" w:rsidR="00C0399F" w:rsidRPr="00C0399F" w:rsidRDefault="00C0399F" w:rsidP="003701A1">
      <w:pPr>
        <w:spacing w:after="0" w:line="240" w:lineRule="auto"/>
        <w:jc w:val="center"/>
        <w:outlineLvl w:val="0"/>
        <w:rPr>
          <w:rFonts w:ascii="Bulgari Type Light" w:eastAsia="Noto Sans SC Light" w:hAnsi="Bulgari Type Light"/>
          <w:i/>
          <w:noProof/>
          <w:sz w:val="20"/>
          <w:szCs w:val="20"/>
          <w:lang w:eastAsia="zh-CN"/>
        </w:rPr>
      </w:pPr>
    </w:p>
    <w:p w14:paraId="7EE97AE9" w14:textId="0B45C793" w:rsidR="004517D5" w:rsidRDefault="00BC773A" w:rsidP="00E21A1F">
      <w:pPr>
        <w:spacing w:after="0" w:line="240" w:lineRule="auto"/>
        <w:rPr>
          <w:rFonts w:ascii="Bulgari Type Light" w:hAnsi="Bulgari Type Light"/>
          <w:color w:val="000000" w:themeColor="text1"/>
          <w:sz w:val="20"/>
          <w:szCs w:val="20"/>
        </w:rPr>
      </w:pPr>
      <w:r>
        <w:rPr>
          <w:rFonts w:ascii="Bulgari Type Light" w:hAnsi="Bulgari Type Light"/>
          <w:color w:val="000000" w:themeColor="text1"/>
          <w:sz w:val="20"/>
          <w:szCs w:val="20"/>
        </w:rPr>
        <w:lastRenderedPageBreak/>
        <w:t xml:space="preserve">Il Ristorante – Niko Romito at </w:t>
      </w:r>
      <w:r w:rsidR="004517D5">
        <w:rPr>
          <w:rFonts w:ascii="Bulgari Type Light" w:hAnsi="Bulgari Type Light"/>
          <w:color w:val="000000" w:themeColor="text1"/>
          <w:sz w:val="20"/>
          <w:szCs w:val="20"/>
        </w:rPr>
        <w:t>Bvlgari</w:t>
      </w:r>
      <w:r>
        <w:rPr>
          <w:rFonts w:ascii="Bulgari Type Light" w:hAnsi="Bulgari Type Light"/>
          <w:color w:val="000000" w:themeColor="text1"/>
          <w:sz w:val="20"/>
          <w:szCs w:val="20"/>
        </w:rPr>
        <w:t xml:space="preserve"> Hotel Beijing introduces a seasonal recipe for the autumn. </w:t>
      </w:r>
    </w:p>
    <w:p w14:paraId="3DBFC6BA" w14:textId="3DBDBF3E" w:rsidR="00E21A1F" w:rsidRDefault="00BC773A" w:rsidP="00E21A1F">
      <w:pPr>
        <w:spacing w:after="0" w:line="240" w:lineRule="auto"/>
        <w:rPr>
          <w:rFonts w:ascii="Bulgari Type Light" w:eastAsia="Noto Sans SC Light" w:hAnsi="Bulgari Type Light"/>
          <w:color w:val="000000" w:themeColor="text1"/>
          <w:sz w:val="20"/>
          <w:szCs w:val="20"/>
        </w:rPr>
      </w:pPr>
      <w:r>
        <w:rPr>
          <w:rFonts w:ascii="Bulgari Type Light" w:hAnsi="Bulgari Type Light"/>
          <w:color w:val="000000" w:themeColor="text1"/>
          <w:sz w:val="20"/>
          <w:szCs w:val="20"/>
        </w:rPr>
        <w:t>The suckling pig is golden and crispy outside whil</w:t>
      </w:r>
      <w:r w:rsidR="004517D5">
        <w:rPr>
          <w:rFonts w:ascii="Bulgari Type Light" w:hAnsi="Bulgari Type Light"/>
          <w:color w:val="000000" w:themeColor="text1"/>
          <w:sz w:val="20"/>
          <w:szCs w:val="20"/>
        </w:rPr>
        <w:t>st</w:t>
      </w:r>
      <w:r>
        <w:rPr>
          <w:rFonts w:ascii="Bulgari Type Light" w:hAnsi="Bulgari Type Light"/>
          <w:color w:val="000000" w:themeColor="text1"/>
          <w:sz w:val="20"/>
          <w:szCs w:val="20"/>
        </w:rPr>
        <w:t xml:space="preserve"> tender and juicy inside. Every bite is a palate-pleaser when it is paired with sweet and sour orange caramel sauce. The </w:t>
      </w:r>
      <w:r w:rsidR="004B50A4">
        <w:rPr>
          <w:rFonts w:ascii="Bulgari Type Light" w:hAnsi="Bulgari Type Light"/>
          <w:color w:val="000000" w:themeColor="text1"/>
          <w:sz w:val="20"/>
          <w:szCs w:val="20"/>
        </w:rPr>
        <w:t xml:space="preserve">glazed ravioli </w:t>
      </w:r>
      <w:r>
        <w:rPr>
          <w:rFonts w:ascii="Bulgari Type Light" w:hAnsi="Bulgari Type Light"/>
          <w:color w:val="000000" w:themeColor="text1"/>
          <w:sz w:val="20"/>
          <w:szCs w:val="20"/>
        </w:rPr>
        <w:t xml:space="preserve">is combined with </w:t>
      </w:r>
      <w:r w:rsidR="004517D5">
        <w:rPr>
          <w:rFonts w:ascii="Bulgari Type Light" w:hAnsi="Bulgari Type Light"/>
          <w:color w:val="000000" w:themeColor="text1"/>
          <w:sz w:val="20"/>
          <w:szCs w:val="20"/>
        </w:rPr>
        <w:t xml:space="preserve">a </w:t>
      </w:r>
      <w:r>
        <w:rPr>
          <w:rFonts w:ascii="Bulgari Type Light" w:hAnsi="Bulgari Type Light"/>
          <w:color w:val="000000" w:themeColor="text1"/>
          <w:sz w:val="20"/>
          <w:szCs w:val="20"/>
        </w:rPr>
        <w:t>rich mushroom sauce for a perfect blend of freshness and mellowness, seasoned with black pepper to add a subtle heat, then drizzled with Italian parsley oil to</w:t>
      </w:r>
      <w:r w:rsidR="004517D5">
        <w:rPr>
          <w:rFonts w:ascii="Bulgari Type Light" w:hAnsi="Bulgari Type Light"/>
          <w:color w:val="000000" w:themeColor="text1"/>
          <w:sz w:val="20"/>
          <w:szCs w:val="20"/>
        </w:rPr>
        <w:t xml:space="preserve"> enhance</w:t>
      </w:r>
      <w:r>
        <w:rPr>
          <w:rFonts w:ascii="Bulgari Type Light" w:hAnsi="Bulgari Type Light"/>
          <w:color w:val="000000" w:themeColor="text1"/>
          <w:sz w:val="20"/>
          <w:szCs w:val="20"/>
        </w:rPr>
        <w:t xml:space="preserve"> the aroma.</w:t>
      </w:r>
    </w:p>
    <w:p w14:paraId="4D88EB0D" w14:textId="77777777" w:rsidR="00E21A1F" w:rsidRDefault="00E21A1F" w:rsidP="00E21A1F">
      <w:pPr>
        <w:spacing w:after="0" w:line="240" w:lineRule="auto"/>
        <w:jc w:val="center"/>
        <w:rPr>
          <w:rFonts w:ascii="Bulgari Type Light" w:eastAsia="Noto Sans SC Light" w:hAnsi="Bulgari Type Light"/>
          <w:color w:val="000000" w:themeColor="text1"/>
          <w:sz w:val="20"/>
          <w:szCs w:val="20"/>
          <w:lang w:eastAsia="zh-CN"/>
        </w:rPr>
      </w:pPr>
    </w:p>
    <w:p w14:paraId="69DAC832" w14:textId="6C5BAE1C" w:rsidR="00E21A1F" w:rsidRDefault="004B50A4" w:rsidP="00E21A1F">
      <w:pPr>
        <w:spacing w:after="0" w:line="240" w:lineRule="auto"/>
        <w:jc w:val="center"/>
        <w:rPr>
          <w:rFonts w:ascii="Bulgari Type Light" w:eastAsia="Noto Sans SC Light" w:hAnsi="Bulgari Type Light"/>
          <w:color w:val="000000" w:themeColor="text1"/>
          <w:sz w:val="20"/>
          <w:szCs w:val="20"/>
        </w:rPr>
      </w:pPr>
      <w:r>
        <w:rPr>
          <w:rFonts w:ascii="Bulgari Type Light" w:eastAsia="Noto Sans SC Light" w:hAnsi="Bulgari Type Light"/>
          <w:noProof/>
          <w:color w:val="000000" w:themeColor="text1"/>
          <w:sz w:val="20"/>
          <w:szCs w:val="20"/>
          <w:lang w:eastAsia="zh-CN"/>
        </w:rPr>
        <w:drawing>
          <wp:inline distT="0" distB="0" distL="0" distR="0" wp14:anchorId="79D29465" wp14:editId="1E93E4F3">
            <wp:extent cx="2200275" cy="1457325"/>
            <wp:effectExtent l="0" t="0" r="9525" b="9525"/>
            <wp:docPr id="3" name="Picture 3" descr="C:\Users\cyu508\AppData\Local\Microsoft\Windows\INetCache\Content.Word\Sunday Brunch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yu508\AppData\Local\Microsoft\Windows\INetCache\Content.Word\Sunday Brunch 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0275" cy="1457325"/>
                    </a:xfrm>
                    <a:prstGeom prst="rect">
                      <a:avLst/>
                    </a:prstGeom>
                    <a:noFill/>
                    <a:ln>
                      <a:noFill/>
                    </a:ln>
                  </pic:spPr>
                </pic:pic>
              </a:graphicData>
            </a:graphic>
          </wp:inline>
        </w:drawing>
      </w:r>
      <w:r w:rsidR="004A0A72">
        <w:rPr>
          <w:rFonts w:ascii="Bulgari Type Light" w:hAnsi="Bulgari Type Light" w:hint="eastAsia"/>
          <w:color w:val="000000" w:themeColor="text1"/>
          <w:sz w:val="20"/>
          <w:szCs w:val="20"/>
          <w:lang w:eastAsia="zh-CN"/>
        </w:rPr>
        <w:t xml:space="preserve"> </w:t>
      </w:r>
      <w:r>
        <w:rPr>
          <w:rFonts w:ascii="Bulgari Type Light" w:eastAsia="Noto Sans SC Light" w:hAnsi="Bulgari Type Light"/>
          <w:noProof/>
          <w:color w:val="000000" w:themeColor="text1"/>
          <w:sz w:val="20"/>
          <w:szCs w:val="20"/>
          <w:lang w:eastAsia="zh-CN"/>
        </w:rPr>
        <w:drawing>
          <wp:inline distT="0" distB="0" distL="0" distR="0" wp14:anchorId="7B4FF957" wp14:editId="461D88A0">
            <wp:extent cx="2190750" cy="1457325"/>
            <wp:effectExtent l="0" t="0" r="0" b="9525"/>
            <wp:docPr id="6" name="Picture 6" descr="C:\Users\cyu508\AppData\Local\Microsoft\Windows\INetCache\Content.Word\Sunday Brunch - Cheese troll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yu508\AppData\Local\Microsoft\Windows\INetCache\Content.Word\Sunday Brunch - Cheese trolle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750" cy="1457325"/>
                    </a:xfrm>
                    <a:prstGeom prst="rect">
                      <a:avLst/>
                    </a:prstGeom>
                    <a:noFill/>
                    <a:ln>
                      <a:noFill/>
                    </a:ln>
                  </pic:spPr>
                </pic:pic>
              </a:graphicData>
            </a:graphic>
          </wp:inline>
        </w:drawing>
      </w:r>
      <w:r w:rsidR="005039FE">
        <w:rPr>
          <w:rFonts w:ascii="Bulgari Type Light" w:hAnsi="Bulgari Type Light"/>
          <w:color w:val="000000" w:themeColor="text1"/>
          <w:sz w:val="20"/>
          <w:szCs w:val="20"/>
        </w:rPr>
        <w:t xml:space="preserve"> </w:t>
      </w:r>
    </w:p>
    <w:p w14:paraId="519FF6B1" w14:textId="77777777" w:rsidR="005039FE" w:rsidRDefault="00C265DF" w:rsidP="005039FE">
      <w:pPr>
        <w:spacing w:after="0" w:line="240" w:lineRule="auto"/>
        <w:jc w:val="center"/>
        <w:rPr>
          <w:rFonts w:ascii="Bulgari Type Light" w:eastAsia="Noto Sans SC Light" w:hAnsi="Bulgari Type Light"/>
          <w:i/>
          <w:color w:val="000000" w:themeColor="text1"/>
          <w:sz w:val="20"/>
          <w:szCs w:val="20"/>
        </w:rPr>
      </w:pPr>
      <w:r>
        <w:rPr>
          <w:rFonts w:ascii="Bulgari Type Light" w:hAnsi="Bulgari Type Light"/>
          <w:i/>
          <w:color w:val="000000" w:themeColor="text1"/>
          <w:sz w:val="20"/>
          <w:szCs w:val="20"/>
        </w:rPr>
        <w:t>New Sunday Brunch</w:t>
      </w:r>
    </w:p>
    <w:p w14:paraId="08C2492B" w14:textId="77777777" w:rsidR="005039FE" w:rsidRDefault="005039FE" w:rsidP="005039FE">
      <w:pPr>
        <w:spacing w:after="0" w:line="240" w:lineRule="auto"/>
        <w:jc w:val="center"/>
        <w:rPr>
          <w:rFonts w:ascii="Bulgari Type Light" w:eastAsia="Noto Sans SC Light" w:hAnsi="Bulgari Type Light"/>
          <w:i/>
          <w:color w:val="000000" w:themeColor="text1"/>
          <w:sz w:val="20"/>
          <w:szCs w:val="20"/>
          <w:lang w:eastAsia="zh-CN"/>
        </w:rPr>
      </w:pPr>
    </w:p>
    <w:p w14:paraId="3DAD8210" w14:textId="0DE99C77" w:rsidR="00CA1308" w:rsidRDefault="00E21A1F" w:rsidP="005039FE">
      <w:pPr>
        <w:spacing w:after="0" w:line="240" w:lineRule="auto"/>
        <w:rPr>
          <w:rFonts w:ascii="Bulgari Type Light" w:hAnsi="Bulgari Type Light"/>
          <w:color w:val="000000" w:themeColor="text1"/>
          <w:sz w:val="20"/>
          <w:szCs w:val="20"/>
        </w:rPr>
      </w:pPr>
      <w:r>
        <w:rPr>
          <w:rFonts w:ascii="Bulgari Type Light" w:hAnsi="Bulgari Type Light"/>
          <w:color w:val="000000" w:themeColor="text1"/>
          <w:sz w:val="20"/>
          <w:szCs w:val="20"/>
        </w:rPr>
        <w:t xml:space="preserve">II Ristorante – Niko Romito </w:t>
      </w:r>
      <w:r w:rsidR="00B0253C">
        <w:rPr>
          <w:rFonts w:ascii="Bulgari Type Light" w:hAnsi="Bulgari Type Light"/>
          <w:color w:val="000000" w:themeColor="text1"/>
          <w:sz w:val="20"/>
          <w:szCs w:val="20"/>
        </w:rPr>
        <w:t xml:space="preserve">presents </w:t>
      </w:r>
      <w:r>
        <w:rPr>
          <w:rFonts w:ascii="Bulgari Type Light" w:hAnsi="Bulgari Type Light"/>
          <w:color w:val="000000" w:themeColor="text1"/>
          <w:sz w:val="20"/>
          <w:szCs w:val="20"/>
        </w:rPr>
        <w:t xml:space="preserve">a new brunch </w:t>
      </w:r>
      <w:r w:rsidR="00B0253C">
        <w:rPr>
          <w:rFonts w:ascii="Bulgari Type Light" w:hAnsi="Bulgari Type Light"/>
          <w:color w:val="000000" w:themeColor="text1"/>
          <w:sz w:val="20"/>
          <w:szCs w:val="20"/>
        </w:rPr>
        <w:t xml:space="preserve">menu </w:t>
      </w:r>
      <w:r>
        <w:rPr>
          <w:rFonts w:ascii="Bulgari Type Light" w:hAnsi="Bulgari Type Light"/>
          <w:color w:val="000000" w:themeColor="text1"/>
          <w:sz w:val="20"/>
          <w:szCs w:val="20"/>
        </w:rPr>
        <w:t>that features captivating</w:t>
      </w:r>
      <w:r>
        <w:rPr>
          <w:rFonts w:ascii="Bulgari Type Light" w:hAnsi="Bulgari Type Light"/>
          <w:sz w:val="20"/>
          <w:szCs w:val="20"/>
        </w:rPr>
        <w:t xml:space="preserve"> classic Italian delicacies crafted with seasonal ingredients</w:t>
      </w:r>
      <w:r>
        <w:rPr>
          <w:rFonts w:ascii="Bulgari Type Light" w:hAnsi="Bulgari Type Light"/>
          <w:color w:val="000000" w:themeColor="text1"/>
          <w:sz w:val="20"/>
          <w:szCs w:val="20"/>
        </w:rPr>
        <w:t xml:space="preserve">. </w:t>
      </w:r>
    </w:p>
    <w:p w14:paraId="3755CC4E" w14:textId="77777777" w:rsidR="00CA1308" w:rsidRDefault="00CA1308" w:rsidP="005039FE">
      <w:pPr>
        <w:spacing w:after="0" w:line="240" w:lineRule="auto"/>
        <w:rPr>
          <w:rFonts w:ascii="Bulgari Type Light" w:hAnsi="Bulgari Type Light"/>
          <w:color w:val="000000" w:themeColor="text1"/>
          <w:sz w:val="20"/>
          <w:szCs w:val="20"/>
        </w:rPr>
      </w:pPr>
    </w:p>
    <w:p w14:paraId="386AC813" w14:textId="5B687779" w:rsidR="004517D5" w:rsidRDefault="00C05BE9" w:rsidP="005039FE">
      <w:pPr>
        <w:spacing w:after="0" w:line="240" w:lineRule="auto"/>
        <w:rPr>
          <w:rFonts w:ascii="Bulgari Type Light" w:hAnsi="Bulgari Type Light"/>
          <w:color w:val="000000" w:themeColor="text1"/>
          <w:sz w:val="20"/>
          <w:szCs w:val="20"/>
        </w:rPr>
      </w:pPr>
      <w:r w:rsidRPr="00C05BE9">
        <w:rPr>
          <w:rFonts w:ascii="Bulgari Type Light" w:hAnsi="Bulgari Type Light"/>
          <w:color w:val="000000" w:themeColor="text1"/>
          <w:sz w:val="20"/>
          <w:szCs w:val="20"/>
        </w:rPr>
        <w:t>The exceptional seafood platters epitomize the finest culinary offerings of the Mediterranean coast, b</w:t>
      </w:r>
      <w:r>
        <w:rPr>
          <w:rFonts w:ascii="Bulgari Type Light" w:hAnsi="Bulgari Type Light"/>
          <w:color w:val="000000" w:themeColor="text1"/>
          <w:sz w:val="20"/>
          <w:szCs w:val="20"/>
        </w:rPr>
        <w:t>asking in the warmth of the sun</w:t>
      </w:r>
      <w:r w:rsidR="00E21A1F">
        <w:rPr>
          <w:rFonts w:ascii="Bulgari Type Light" w:hAnsi="Bulgari Type Light"/>
          <w:sz w:val="20"/>
          <w:szCs w:val="20"/>
        </w:rPr>
        <w:t xml:space="preserve">. </w:t>
      </w:r>
      <w:r>
        <w:rPr>
          <w:rFonts w:ascii="Bulgari Type Light" w:hAnsi="Bulgari Type Light"/>
          <w:color w:val="000000" w:themeColor="text1"/>
          <w:sz w:val="20"/>
          <w:szCs w:val="20"/>
        </w:rPr>
        <w:t xml:space="preserve">Homemade panzanella </w:t>
      </w:r>
      <w:proofErr w:type="spellStart"/>
      <w:r>
        <w:rPr>
          <w:rFonts w:ascii="Bulgari Type Light" w:hAnsi="Bulgari Type Light"/>
          <w:color w:val="000000" w:themeColor="text1"/>
          <w:sz w:val="20"/>
          <w:szCs w:val="20"/>
        </w:rPr>
        <w:t>tortelli</w:t>
      </w:r>
      <w:proofErr w:type="spellEnd"/>
      <w:r w:rsidR="00E21A1F">
        <w:rPr>
          <w:rFonts w:ascii="Bulgari Type Light" w:hAnsi="Bulgari Type Light"/>
          <w:color w:val="000000" w:themeColor="text1"/>
          <w:sz w:val="20"/>
          <w:szCs w:val="20"/>
        </w:rPr>
        <w:t xml:space="preserve">, topped with fresh basil, </w:t>
      </w:r>
      <w:r w:rsidR="004517D5">
        <w:rPr>
          <w:rFonts w:ascii="Bulgari Type Light" w:hAnsi="Bulgari Type Light"/>
          <w:color w:val="000000" w:themeColor="text1"/>
          <w:sz w:val="20"/>
          <w:szCs w:val="20"/>
        </w:rPr>
        <w:t>are</w:t>
      </w:r>
      <w:r w:rsidR="00E21A1F">
        <w:rPr>
          <w:rFonts w:ascii="Bulgari Type Light" w:hAnsi="Bulgari Type Light"/>
          <w:color w:val="000000" w:themeColor="text1"/>
          <w:sz w:val="20"/>
          <w:szCs w:val="20"/>
        </w:rPr>
        <w:t xml:space="preserve"> best enjoyed with burrata cheese sauce. Every bite is packed with layers of </w:t>
      </w:r>
      <w:r w:rsidR="004517D5">
        <w:rPr>
          <w:rFonts w:ascii="Bulgari Type Light" w:hAnsi="Bulgari Type Light"/>
          <w:color w:val="000000" w:themeColor="text1"/>
          <w:sz w:val="20"/>
          <w:szCs w:val="20"/>
        </w:rPr>
        <w:t>flavour</w:t>
      </w:r>
      <w:r w:rsidR="00E21A1F">
        <w:rPr>
          <w:rFonts w:ascii="Bulgari Type Light" w:hAnsi="Bulgari Type Light"/>
          <w:color w:val="000000" w:themeColor="text1"/>
          <w:sz w:val="20"/>
          <w:szCs w:val="20"/>
        </w:rPr>
        <w:t xml:space="preserve"> and a long-lasting finish.</w:t>
      </w:r>
      <w:r w:rsidR="00E21A1F">
        <w:rPr>
          <w:rFonts w:ascii="Bulgari Type Light" w:hAnsi="Bulgari Type Light"/>
          <w:sz w:val="20"/>
          <w:szCs w:val="20"/>
        </w:rPr>
        <w:t xml:space="preserve"> Also included in t</w:t>
      </w:r>
      <w:r w:rsidR="00E21A1F">
        <w:rPr>
          <w:rFonts w:ascii="Bulgari Type Light" w:hAnsi="Bulgari Type Light"/>
          <w:color w:val="000000" w:themeColor="text1"/>
          <w:sz w:val="20"/>
          <w:szCs w:val="20"/>
        </w:rPr>
        <w:t xml:space="preserve">he brunch are a </w:t>
      </w:r>
      <w:r>
        <w:rPr>
          <w:rFonts w:ascii="Bulgari Type Light" w:hAnsi="Bulgari Type Light"/>
          <w:color w:val="000000" w:themeColor="text1"/>
          <w:sz w:val="20"/>
          <w:szCs w:val="20"/>
        </w:rPr>
        <w:t xml:space="preserve">new premium </w:t>
      </w:r>
      <w:r w:rsidR="00E21A1F">
        <w:rPr>
          <w:rFonts w:ascii="Bulgari Type Light" w:hAnsi="Bulgari Type Light"/>
          <w:color w:val="000000" w:themeColor="text1"/>
          <w:sz w:val="20"/>
          <w:szCs w:val="20"/>
        </w:rPr>
        <w:t>cheese</w:t>
      </w:r>
      <w:r>
        <w:rPr>
          <w:rFonts w:ascii="Bulgari Type Light" w:hAnsi="Bulgari Type Light"/>
          <w:color w:val="000000" w:themeColor="text1"/>
          <w:sz w:val="20"/>
          <w:szCs w:val="20"/>
        </w:rPr>
        <w:t xml:space="preserve"> selection</w:t>
      </w:r>
      <w:r w:rsidR="00E21A1F">
        <w:rPr>
          <w:rFonts w:ascii="Bulgari Type Light" w:hAnsi="Bulgari Type Light"/>
          <w:color w:val="000000" w:themeColor="text1"/>
          <w:sz w:val="20"/>
          <w:szCs w:val="20"/>
        </w:rPr>
        <w:t xml:space="preserve"> and </w:t>
      </w:r>
      <w:r>
        <w:rPr>
          <w:rFonts w:ascii="Bulgari Type Light" w:hAnsi="Bulgari Type Light"/>
          <w:color w:val="000000" w:themeColor="text1"/>
          <w:sz w:val="20"/>
          <w:szCs w:val="20"/>
        </w:rPr>
        <w:t xml:space="preserve">exquisite </w:t>
      </w:r>
      <w:r w:rsidR="00E21A1F">
        <w:rPr>
          <w:rFonts w:ascii="Bulgari Type Light" w:hAnsi="Bulgari Type Light"/>
          <w:color w:val="000000" w:themeColor="text1"/>
          <w:sz w:val="20"/>
          <w:szCs w:val="20"/>
        </w:rPr>
        <w:t xml:space="preserve">desserts infused with a touch of Italian flair. </w:t>
      </w:r>
    </w:p>
    <w:p w14:paraId="1A7DC297" w14:textId="77777777" w:rsidR="004517D5" w:rsidRDefault="004517D5" w:rsidP="005039FE">
      <w:pPr>
        <w:spacing w:after="0" w:line="240" w:lineRule="auto"/>
        <w:rPr>
          <w:rFonts w:ascii="Bulgari Type Light" w:hAnsi="Bulgari Type Light"/>
          <w:color w:val="000000" w:themeColor="text1"/>
          <w:sz w:val="20"/>
          <w:szCs w:val="20"/>
        </w:rPr>
      </w:pPr>
    </w:p>
    <w:p w14:paraId="44211F8F" w14:textId="3ECA5DFB" w:rsidR="00E21A1F" w:rsidRPr="000B0B7A" w:rsidRDefault="00E21A1F" w:rsidP="005039FE">
      <w:pPr>
        <w:spacing w:after="0" w:line="240" w:lineRule="auto"/>
        <w:rPr>
          <w:rFonts w:ascii="Bulgari Type Light" w:eastAsia="Noto Sans SC Light" w:hAnsi="Bulgari Type Light"/>
          <w:color w:val="000000" w:themeColor="text1"/>
          <w:sz w:val="20"/>
          <w:szCs w:val="20"/>
        </w:rPr>
      </w:pPr>
      <w:r>
        <w:rPr>
          <w:rFonts w:ascii="Bulgari Type Light" w:hAnsi="Bulgari Type Light"/>
          <w:color w:val="000000" w:themeColor="text1"/>
          <w:sz w:val="20"/>
          <w:szCs w:val="20"/>
        </w:rPr>
        <w:t xml:space="preserve">Red and white </w:t>
      </w:r>
      <w:r w:rsidR="00C05BE9">
        <w:rPr>
          <w:rFonts w:ascii="Bulgari Type Light" w:hAnsi="Bulgari Type Light"/>
          <w:color w:val="000000" w:themeColor="text1"/>
          <w:sz w:val="20"/>
          <w:szCs w:val="20"/>
        </w:rPr>
        <w:t>wine</w:t>
      </w:r>
      <w:r>
        <w:rPr>
          <w:rFonts w:ascii="Bulgari Type Light" w:hAnsi="Bulgari Type Light"/>
          <w:color w:val="000000" w:themeColor="text1"/>
          <w:sz w:val="20"/>
          <w:szCs w:val="20"/>
        </w:rPr>
        <w:t xml:space="preserve">, champagne and masterfully </w:t>
      </w:r>
      <w:r w:rsidR="004A0A72">
        <w:rPr>
          <w:rFonts w:ascii="Bulgari Type Light" w:hAnsi="Bulgari Type Light"/>
          <w:color w:val="000000" w:themeColor="text1"/>
          <w:sz w:val="20"/>
          <w:szCs w:val="20"/>
        </w:rPr>
        <w:t>c</w:t>
      </w:r>
      <w:r w:rsidR="004A0A72">
        <w:rPr>
          <w:rFonts w:ascii="Bulgari Type Light" w:hAnsi="Bulgari Type Light" w:hint="eastAsia"/>
          <w:color w:val="000000" w:themeColor="text1"/>
          <w:sz w:val="20"/>
          <w:szCs w:val="20"/>
          <w:lang w:eastAsia="zh-CN"/>
        </w:rPr>
        <w:t>raf</w:t>
      </w:r>
      <w:r w:rsidR="004A0A72">
        <w:rPr>
          <w:rFonts w:ascii="Bulgari Type Light" w:hAnsi="Bulgari Type Light"/>
          <w:color w:val="000000" w:themeColor="text1"/>
          <w:sz w:val="20"/>
          <w:szCs w:val="20"/>
        </w:rPr>
        <w:t xml:space="preserve">ted </w:t>
      </w:r>
      <w:r>
        <w:rPr>
          <w:rFonts w:ascii="Bulgari Type Light" w:hAnsi="Bulgari Type Light"/>
          <w:color w:val="000000" w:themeColor="text1"/>
          <w:sz w:val="20"/>
          <w:szCs w:val="20"/>
        </w:rPr>
        <w:t>cocktails make a g</w:t>
      </w:r>
      <w:r w:rsidR="004517D5">
        <w:rPr>
          <w:rFonts w:ascii="Bulgari Type Light" w:hAnsi="Bulgari Type Light"/>
          <w:color w:val="000000" w:themeColor="text1"/>
          <w:sz w:val="20"/>
          <w:szCs w:val="20"/>
        </w:rPr>
        <w:t>reat</w:t>
      </w:r>
      <w:r>
        <w:rPr>
          <w:rFonts w:ascii="Bulgari Type Light" w:hAnsi="Bulgari Type Light"/>
          <w:color w:val="000000" w:themeColor="text1"/>
          <w:sz w:val="20"/>
          <w:szCs w:val="20"/>
        </w:rPr>
        <w:t xml:space="preserve"> accompaniment to this moreish treat.</w:t>
      </w:r>
    </w:p>
    <w:p w14:paraId="1BB3D5DB" w14:textId="6D161032" w:rsidR="00C0399F" w:rsidRPr="004D6EB7" w:rsidRDefault="00C0399F" w:rsidP="003701A1">
      <w:pPr>
        <w:spacing w:after="0" w:line="240" w:lineRule="auto"/>
        <w:jc w:val="both"/>
        <w:rPr>
          <w:rFonts w:ascii="Bulgari Type Light" w:eastAsia="Noto Sans SC Light" w:hAnsi="Bulgari Type Light"/>
          <w:color w:val="000000" w:themeColor="text1"/>
          <w:sz w:val="20"/>
          <w:szCs w:val="20"/>
          <w:lang w:eastAsia="zh-CN"/>
        </w:rPr>
      </w:pPr>
    </w:p>
    <w:p w14:paraId="74D24303" w14:textId="1CECB738" w:rsidR="00FD0A54" w:rsidRPr="004D6EB7" w:rsidRDefault="00A60A8F" w:rsidP="003701A1">
      <w:pPr>
        <w:spacing w:after="0" w:line="240" w:lineRule="auto"/>
        <w:jc w:val="center"/>
        <w:outlineLvl w:val="0"/>
        <w:rPr>
          <w:rFonts w:ascii="Bulgari Type Light" w:eastAsia="Noto Sans SC Light" w:hAnsi="Bulgari Type Light"/>
          <w:noProof/>
          <w:lang w:eastAsia="zh-CN"/>
        </w:rPr>
      </w:pPr>
      <w:r>
        <w:rPr>
          <w:noProof/>
          <w:lang w:eastAsia="zh-CN"/>
        </w:rPr>
        <w:drawing>
          <wp:inline distT="0" distB="0" distL="0" distR="0" wp14:anchorId="403DA494" wp14:editId="17DF9550">
            <wp:extent cx="3200400" cy="2134324"/>
            <wp:effectExtent l="0" t="0" r="0" b="0"/>
            <wp:docPr id="1495381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81262" name=""/>
                    <pic:cNvPicPr/>
                  </pic:nvPicPr>
                  <pic:blipFill>
                    <a:blip r:embed="rId14"/>
                    <a:stretch>
                      <a:fillRect/>
                    </a:stretch>
                  </pic:blipFill>
                  <pic:spPr>
                    <a:xfrm>
                      <a:off x="0" y="0"/>
                      <a:ext cx="3200400" cy="2134324"/>
                    </a:xfrm>
                    <a:prstGeom prst="rect">
                      <a:avLst/>
                    </a:prstGeom>
                  </pic:spPr>
                </pic:pic>
              </a:graphicData>
            </a:graphic>
          </wp:inline>
        </w:drawing>
      </w:r>
    </w:p>
    <w:p w14:paraId="547DDECF" w14:textId="2B7D89F7" w:rsidR="00981419" w:rsidRDefault="00C0399F" w:rsidP="003701A1">
      <w:pPr>
        <w:spacing w:after="0" w:line="240" w:lineRule="auto"/>
        <w:jc w:val="center"/>
        <w:outlineLvl w:val="0"/>
        <w:rPr>
          <w:rFonts w:ascii="Bulgari Type Light" w:eastAsia="Noto Sans SC Light" w:hAnsi="Bulgari Type Light"/>
          <w:i/>
          <w:noProof/>
          <w:sz w:val="20"/>
          <w:szCs w:val="20"/>
        </w:rPr>
      </w:pPr>
      <w:r>
        <w:rPr>
          <w:rFonts w:ascii="Bulgari Type Light" w:hAnsi="Bulgari Type Light"/>
          <w:i/>
          <w:sz w:val="20"/>
          <w:szCs w:val="20"/>
        </w:rPr>
        <w:t>Il Ristorante – Niko Romito</w:t>
      </w:r>
    </w:p>
    <w:p w14:paraId="76DD767C" w14:textId="77777777" w:rsidR="00B30ED8" w:rsidRPr="00B30ED8" w:rsidRDefault="00B30ED8" w:rsidP="003701A1">
      <w:pPr>
        <w:spacing w:after="0" w:line="240" w:lineRule="auto"/>
        <w:jc w:val="center"/>
        <w:outlineLvl w:val="0"/>
        <w:rPr>
          <w:rFonts w:ascii="Bulgari Type Light" w:eastAsia="Noto Sans SC Light" w:hAnsi="Bulgari Type Light"/>
          <w:i/>
          <w:noProof/>
          <w:sz w:val="20"/>
          <w:szCs w:val="20"/>
          <w:lang w:eastAsia="zh-CN"/>
        </w:rPr>
      </w:pPr>
    </w:p>
    <w:p w14:paraId="4B0C9009" w14:textId="42F50E42" w:rsidR="00C05BE9" w:rsidRPr="007F48B4" w:rsidRDefault="004804FE" w:rsidP="00C05BE9">
      <w:pPr>
        <w:spacing w:after="0" w:line="240" w:lineRule="auto"/>
        <w:jc w:val="both"/>
        <w:rPr>
          <w:rFonts w:ascii="Bulgari Type Light" w:hAnsi="Bulgari Type Light"/>
          <w:color w:val="000000"/>
          <w:sz w:val="20"/>
          <w:szCs w:val="20"/>
        </w:rPr>
      </w:pPr>
      <w:r>
        <w:rPr>
          <w:rFonts w:ascii="Bulgari Type Light" w:hAnsi="Bulgari Type Light"/>
          <w:color w:val="000000" w:themeColor="text1"/>
          <w:sz w:val="20"/>
          <w:szCs w:val="20"/>
        </w:rPr>
        <w:lastRenderedPageBreak/>
        <w:t xml:space="preserve">Embrace the Italian charm against the stunning view of the </w:t>
      </w:r>
      <w:proofErr w:type="spellStart"/>
      <w:r>
        <w:rPr>
          <w:rFonts w:ascii="Bulgari Type Light" w:hAnsi="Bulgari Type Light"/>
          <w:color w:val="000000" w:themeColor="text1"/>
          <w:sz w:val="20"/>
          <w:szCs w:val="20"/>
        </w:rPr>
        <w:t>Liangma</w:t>
      </w:r>
      <w:proofErr w:type="spellEnd"/>
      <w:r>
        <w:rPr>
          <w:rFonts w:ascii="Bulgari Type Light" w:hAnsi="Bulgari Type Light"/>
          <w:color w:val="000000" w:themeColor="text1"/>
          <w:sz w:val="20"/>
          <w:szCs w:val="20"/>
        </w:rPr>
        <w:t xml:space="preserve"> River.</w:t>
      </w:r>
      <w:r w:rsidR="00C05BE9" w:rsidRPr="007F48B4">
        <w:rPr>
          <w:rFonts w:ascii="Bulgari Type Light" w:hAnsi="Bulgari Type Light"/>
          <w:color w:val="000000"/>
          <w:sz w:val="20"/>
          <w:szCs w:val="20"/>
        </w:rPr>
        <w:t xml:space="preserve"> Il Ristorante – Niko Romito is the one-MICHEN-starred Italian restaurant </w:t>
      </w:r>
      <w:r w:rsidR="00C05BE9" w:rsidRPr="007F48B4">
        <w:rPr>
          <w:rFonts w:ascii="Bulgari Type Light" w:hAnsi="Bulgari Type Light"/>
          <w:color w:val="000000"/>
          <w:sz w:val="20"/>
          <w:szCs w:val="20"/>
          <w:lang w:eastAsia="zh-CN"/>
        </w:rPr>
        <w:t>at</w:t>
      </w:r>
      <w:r w:rsidR="00C05BE9" w:rsidRPr="007F48B4">
        <w:rPr>
          <w:rFonts w:ascii="Bulgari Type Light" w:hAnsi="Bulgari Type Light"/>
          <w:color w:val="000000"/>
          <w:sz w:val="20"/>
          <w:szCs w:val="20"/>
        </w:rPr>
        <w:t xml:space="preserve"> B</w:t>
      </w:r>
      <w:r w:rsidR="00C05BE9">
        <w:rPr>
          <w:rFonts w:ascii="Bulgari Type Light" w:hAnsi="Bulgari Type Light"/>
          <w:color w:val="000000"/>
          <w:sz w:val="20"/>
          <w:szCs w:val="20"/>
        </w:rPr>
        <w:t>v</w:t>
      </w:r>
      <w:r w:rsidR="00C05BE9" w:rsidRPr="007F48B4">
        <w:rPr>
          <w:rFonts w:ascii="Bulgari Type Light" w:hAnsi="Bulgari Type Light"/>
          <w:color w:val="000000"/>
          <w:sz w:val="20"/>
          <w:szCs w:val="20"/>
        </w:rPr>
        <w:t>lgari Hotel</w:t>
      </w:r>
      <w:r w:rsidR="00C05BE9" w:rsidRPr="00C05BE9">
        <w:rPr>
          <w:rFonts w:ascii="Bulgari Type Light" w:hAnsi="Bulgari Type Light"/>
          <w:color w:val="000000"/>
          <w:sz w:val="20"/>
          <w:szCs w:val="20"/>
        </w:rPr>
        <w:t xml:space="preserve"> </w:t>
      </w:r>
      <w:r w:rsidR="00C05BE9" w:rsidRPr="007F48B4">
        <w:rPr>
          <w:rFonts w:ascii="Bulgari Type Light" w:hAnsi="Bulgari Type Light"/>
          <w:color w:val="000000"/>
          <w:sz w:val="20"/>
          <w:szCs w:val="20"/>
        </w:rPr>
        <w:t xml:space="preserve">Beijing, features 70 elegant seats, and opens up to an outstanding wooden-decked terrace immersed in the lush gardens for luxury outdoor dining against the </w:t>
      </w:r>
      <w:proofErr w:type="spellStart"/>
      <w:r w:rsidR="00C05BE9" w:rsidRPr="007F48B4">
        <w:rPr>
          <w:rFonts w:ascii="Bulgari Type Light" w:hAnsi="Bulgari Type Light"/>
          <w:color w:val="000000"/>
          <w:sz w:val="20"/>
          <w:szCs w:val="20"/>
        </w:rPr>
        <w:t>Liangma</w:t>
      </w:r>
      <w:proofErr w:type="spellEnd"/>
      <w:r w:rsidR="00C05BE9" w:rsidRPr="007F48B4">
        <w:rPr>
          <w:rFonts w:ascii="Bulgari Type Light" w:hAnsi="Bulgari Type Light"/>
          <w:color w:val="000000"/>
          <w:sz w:val="20"/>
          <w:szCs w:val="20"/>
        </w:rPr>
        <w:t xml:space="preserve"> River. Teak floors, handpicked B</w:t>
      </w:r>
      <w:r w:rsidR="00C05BE9">
        <w:rPr>
          <w:rFonts w:ascii="Bulgari Type Light" w:hAnsi="Bulgari Type Light"/>
          <w:color w:val="000000"/>
          <w:sz w:val="20"/>
          <w:szCs w:val="20"/>
        </w:rPr>
        <w:t>v</w:t>
      </w:r>
      <w:r w:rsidR="00C05BE9" w:rsidRPr="007F48B4">
        <w:rPr>
          <w:rFonts w:ascii="Bulgari Type Light" w:hAnsi="Bulgari Type Light"/>
          <w:color w:val="000000"/>
          <w:sz w:val="20"/>
          <w:szCs w:val="20"/>
        </w:rPr>
        <w:t>lgari silverware and hand-cut Murano Salviati crystal glasses, along with the tastefully arranged table</w:t>
      </w:r>
      <w:r w:rsidR="001A7E8A">
        <w:rPr>
          <w:rFonts w:ascii="Bulgari Type Light" w:hAnsi="Bulgari Type Light" w:hint="eastAsia"/>
          <w:color w:val="000000"/>
          <w:sz w:val="20"/>
          <w:szCs w:val="20"/>
          <w:lang w:eastAsia="zh-CN"/>
        </w:rPr>
        <w:t xml:space="preserve"> </w:t>
      </w:r>
      <w:r w:rsidR="00C05BE9" w:rsidRPr="007F48B4">
        <w:rPr>
          <w:rFonts w:ascii="Bulgari Type Light" w:hAnsi="Bulgari Type Light"/>
          <w:color w:val="000000"/>
          <w:sz w:val="20"/>
          <w:szCs w:val="20"/>
        </w:rPr>
        <w:t xml:space="preserve">settings, complement the essence of contemporary Italian cuisine. </w:t>
      </w:r>
    </w:p>
    <w:p w14:paraId="4C9EAD02" w14:textId="77777777" w:rsidR="00BF3CCF" w:rsidRDefault="00BF3CCF" w:rsidP="00C05BE9">
      <w:pPr>
        <w:spacing w:after="0" w:line="240" w:lineRule="auto"/>
        <w:rPr>
          <w:rFonts w:ascii="Bulgari Type Light" w:eastAsia="Noto Sans SC Light" w:hAnsi="Bulgari Type Light"/>
          <w:color w:val="000000" w:themeColor="text1"/>
          <w:sz w:val="20"/>
          <w:szCs w:val="20"/>
          <w:lang w:eastAsia="zh-TW"/>
        </w:rPr>
      </w:pPr>
    </w:p>
    <w:p w14:paraId="62F7F297" w14:textId="258B539C" w:rsidR="00B30ED8" w:rsidRDefault="001A7E8A" w:rsidP="003701A1">
      <w:pPr>
        <w:spacing w:after="0" w:line="240" w:lineRule="auto"/>
        <w:jc w:val="both"/>
        <w:rPr>
          <w:rFonts w:ascii="Bulgari Type Light" w:eastAsia="Noto Sans SC Light" w:hAnsi="Bulgari Type Light"/>
          <w:color w:val="000000" w:themeColor="text1"/>
          <w:sz w:val="20"/>
          <w:szCs w:val="20"/>
        </w:rPr>
      </w:pPr>
      <w:r>
        <w:rPr>
          <w:rFonts w:ascii="Bulgari Type Light" w:hAnsi="Bulgari Type Light" w:hint="eastAsia"/>
          <w:color w:val="000000" w:themeColor="text1"/>
          <w:sz w:val="20"/>
          <w:szCs w:val="20"/>
          <w:lang w:eastAsia="zh-CN"/>
        </w:rPr>
        <w:t>Experience</w:t>
      </w:r>
      <w:r w:rsidR="00B22B03">
        <w:rPr>
          <w:rFonts w:ascii="Bulgari Type Light" w:hAnsi="Bulgari Type Light"/>
          <w:color w:val="000000" w:themeColor="text1"/>
          <w:sz w:val="20"/>
          <w:szCs w:val="20"/>
        </w:rPr>
        <w:t xml:space="preserve"> the </w:t>
      </w:r>
      <w:r w:rsidR="004A0A72">
        <w:rPr>
          <w:rFonts w:ascii="Bulgari Type Light" w:hAnsi="Bulgari Type Light" w:hint="eastAsia"/>
          <w:color w:val="000000" w:themeColor="text1"/>
          <w:sz w:val="20"/>
          <w:szCs w:val="20"/>
          <w:lang w:eastAsia="zh-CN"/>
        </w:rPr>
        <w:t>alluring</w:t>
      </w:r>
      <w:r w:rsidR="00B22B03">
        <w:rPr>
          <w:rFonts w:ascii="Bulgari Type Light" w:hAnsi="Bulgari Type Light"/>
          <w:color w:val="000000" w:themeColor="text1"/>
          <w:sz w:val="20"/>
          <w:szCs w:val="20"/>
        </w:rPr>
        <w:t xml:space="preserve"> autumn whil</w:t>
      </w:r>
      <w:r w:rsidR="004517D5">
        <w:rPr>
          <w:rFonts w:ascii="Bulgari Type Light" w:hAnsi="Bulgari Type Light"/>
          <w:color w:val="000000" w:themeColor="text1"/>
          <w:sz w:val="20"/>
          <w:szCs w:val="20"/>
        </w:rPr>
        <w:t>st</w:t>
      </w:r>
      <w:r w:rsidR="00B22B03">
        <w:rPr>
          <w:rFonts w:ascii="Bulgari Type Light" w:hAnsi="Bulgari Type Light"/>
          <w:color w:val="000000" w:themeColor="text1"/>
          <w:sz w:val="20"/>
          <w:szCs w:val="20"/>
        </w:rPr>
        <w:t xml:space="preserve"> embarking on a delightful culinary journey at the one-</w:t>
      </w:r>
      <w:r w:rsidR="00C05BE9">
        <w:rPr>
          <w:rFonts w:ascii="Bulgari Type Light" w:hAnsi="Bulgari Type Light"/>
          <w:color w:val="000000" w:themeColor="text1"/>
          <w:sz w:val="20"/>
          <w:szCs w:val="20"/>
        </w:rPr>
        <w:t>MICHEIN</w:t>
      </w:r>
      <w:r w:rsidR="00B22B03">
        <w:rPr>
          <w:rFonts w:ascii="Bulgari Type Light" w:hAnsi="Bulgari Type Light"/>
          <w:color w:val="000000" w:themeColor="text1"/>
          <w:sz w:val="20"/>
          <w:szCs w:val="20"/>
        </w:rPr>
        <w:t>-starred Il Ristorante - Niko Romito</w:t>
      </w:r>
      <w:r w:rsidR="004A0A72">
        <w:rPr>
          <w:rFonts w:ascii="Bulgari Type Light" w:hAnsi="Bulgari Type Light" w:hint="eastAsia"/>
          <w:color w:val="000000" w:themeColor="text1"/>
          <w:sz w:val="20"/>
          <w:szCs w:val="20"/>
          <w:lang w:eastAsia="zh-CN"/>
        </w:rPr>
        <w:t xml:space="preserve"> of Bvlgari Hotel Beijing</w:t>
      </w:r>
      <w:r w:rsidR="00B22B03">
        <w:rPr>
          <w:rFonts w:ascii="Bulgari Type Light" w:hAnsi="Bulgari Type Light"/>
          <w:color w:val="000000" w:themeColor="text1"/>
          <w:sz w:val="20"/>
          <w:szCs w:val="20"/>
        </w:rPr>
        <w:t>.</w:t>
      </w:r>
    </w:p>
    <w:p w14:paraId="3D7EDBFC" w14:textId="6B78F428" w:rsidR="004F6C31" w:rsidRDefault="004F6C31" w:rsidP="003701A1">
      <w:pPr>
        <w:spacing w:after="0" w:line="240" w:lineRule="auto"/>
        <w:jc w:val="both"/>
        <w:rPr>
          <w:rFonts w:ascii="Bulgari Type Light" w:eastAsia="Noto Sans SC Light" w:hAnsi="Bulgari Type Light"/>
          <w:color w:val="000000" w:themeColor="text1"/>
          <w:sz w:val="20"/>
          <w:szCs w:val="20"/>
          <w:lang w:eastAsia="zh-TW"/>
        </w:rPr>
      </w:pPr>
    </w:p>
    <w:p w14:paraId="1E89DD64" w14:textId="77777777" w:rsidR="004A0A72" w:rsidRDefault="004A0A72" w:rsidP="003701A1">
      <w:pPr>
        <w:spacing w:after="0" w:line="240" w:lineRule="auto"/>
        <w:jc w:val="both"/>
        <w:rPr>
          <w:rFonts w:ascii="Bulgari Type Light" w:eastAsia="Noto Sans SC Light" w:hAnsi="Bulgari Type Light"/>
          <w:color w:val="000000" w:themeColor="text1"/>
          <w:sz w:val="20"/>
          <w:szCs w:val="20"/>
          <w:lang w:eastAsia="zh-TW"/>
        </w:rPr>
      </w:pPr>
    </w:p>
    <w:p w14:paraId="3202883E" w14:textId="77777777" w:rsidR="006825BB" w:rsidRDefault="006825BB" w:rsidP="003701A1">
      <w:pPr>
        <w:spacing w:after="0" w:line="240" w:lineRule="auto"/>
        <w:jc w:val="both"/>
        <w:rPr>
          <w:rFonts w:ascii="Bulgari Type Light" w:eastAsia="Noto Sans SC Light" w:hAnsi="Bulgari Type Light"/>
          <w:color w:val="000000" w:themeColor="text1"/>
          <w:sz w:val="20"/>
          <w:szCs w:val="20"/>
          <w:lang w:eastAsia="zh-TW"/>
        </w:rPr>
      </w:pPr>
    </w:p>
    <w:p w14:paraId="1A3B9A6B" w14:textId="7B9FC652" w:rsidR="00A60A8F" w:rsidRDefault="00A60A8F" w:rsidP="003701A1">
      <w:pPr>
        <w:spacing w:after="0" w:line="240" w:lineRule="auto"/>
        <w:jc w:val="both"/>
        <w:rPr>
          <w:rFonts w:ascii="Bulgari Type Light" w:eastAsia="Noto Sans SC Light" w:hAnsi="Bulgari Type Light"/>
          <w:color w:val="000000" w:themeColor="text1"/>
          <w:sz w:val="20"/>
          <w:szCs w:val="20"/>
          <w:lang w:eastAsia="zh-TW"/>
        </w:rPr>
      </w:pPr>
    </w:p>
    <w:p w14:paraId="735782E9" w14:textId="77777777" w:rsidR="00A60A8F" w:rsidRPr="007F48B4" w:rsidRDefault="00A60A8F" w:rsidP="00A60A8F">
      <w:pPr>
        <w:tabs>
          <w:tab w:val="left" w:pos="3402"/>
          <w:tab w:val="center" w:pos="3797"/>
          <w:tab w:val="center" w:pos="15815"/>
        </w:tabs>
        <w:spacing w:after="0" w:line="240" w:lineRule="auto"/>
        <w:ind w:leftChars="-13" w:left="-28" w:hanging="1"/>
        <w:jc w:val="center"/>
        <w:rPr>
          <w:rFonts w:ascii="Bulgari Type Light" w:eastAsia="Noto Sans SC Light" w:hAnsi="Bulgari Type Light"/>
          <w:sz w:val="20"/>
          <w:szCs w:val="20"/>
          <w:lang w:eastAsia="zh-TW"/>
        </w:rPr>
      </w:pPr>
      <w:r w:rsidRPr="007F48B4">
        <w:rPr>
          <w:rFonts w:ascii="Bulgari Type Light" w:eastAsia="Noto Sans SC Light" w:hAnsi="Bulgari Type Light"/>
          <w:sz w:val="20"/>
          <w:szCs w:val="20"/>
          <w:lang w:eastAsia="zh-TW"/>
        </w:rPr>
        <w:t>-</w:t>
      </w:r>
      <w:r w:rsidRPr="007F48B4">
        <w:rPr>
          <w:rFonts w:ascii="Bulgari Type Light" w:eastAsia="Noto Sans SC Light" w:hAnsi="Bulgari Type Light"/>
          <w:sz w:val="20"/>
          <w:szCs w:val="20"/>
          <w:lang w:eastAsia="zh-CN"/>
        </w:rPr>
        <w:t>End</w:t>
      </w:r>
      <w:r w:rsidRPr="007F48B4">
        <w:rPr>
          <w:rFonts w:ascii="Bulgari Type Light" w:eastAsia="Noto Sans SC Light" w:hAnsi="Bulgari Type Light"/>
          <w:sz w:val="20"/>
          <w:szCs w:val="20"/>
          <w:lang w:eastAsia="zh-TW"/>
        </w:rPr>
        <w:t>-</w:t>
      </w:r>
    </w:p>
    <w:p w14:paraId="3B88349F" w14:textId="7F462BF6" w:rsidR="00A60A8F" w:rsidRDefault="00A60A8F" w:rsidP="003701A1">
      <w:pPr>
        <w:spacing w:after="0" w:line="240" w:lineRule="auto"/>
        <w:jc w:val="both"/>
        <w:rPr>
          <w:rFonts w:ascii="Bulgari Type Light" w:eastAsia="Noto Sans SC Light" w:hAnsi="Bulgari Type Light"/>
          <w:color w:val="000000" w:themeColor="text1"/>
          <w:sz w:val="20"/>
          <w:szCs w:val="20"/>
          <w:lang w:eastAsia="zh-TW"/>
        </w:rPr>
      </w:pPr>
    </w:p>
    <w:p w14:paraId="42117E5E" w14:textId="3429BBAF" w:rsidR="00A60A8F" w:rsidRDefault="00A60A8F" w:rsidP="003701A1">
      <w:pPr>
        <w:spacing w:after="0" w:line="240" w:lineRule="auto"/>
        <w:jc w:val="both"/>
        <w:rPr>
          <w:rFonts w:ascii="Bulgari Type Light" w:eastAsia="Noto Sans SC Light" w:hAnsi="Bulgari Type Light"/>
          <w:color w:val="000000" w:themeColor="text1"/>
          <w:sz w:val="20"/>
          <w:szCs w:val="20"/>
          <w:lang w:eastAsia="zh-TW"/>
        </w:rPr>
      </w:pPr>
    </w:p>
    <w:p w14:paraId="4011F2C1" w14:textId="77777777" w:rsidR="00A60A8F" w:rsidRDefault="00A60A8F" w:rsidP="003701A1">
      <w:pPr>
        <w:spacing w:after="0" w:line="240" w:lineRule="auto"/>
        <w:jc w:val="both"/>
        <w:rPr>
          <w:rFonts w:ascii="Bulgari Type Light" w:eastAsia="Noto Sans SC Light" w:hAnsi="Bulgari Type Light"/>
          <w:color w:val="000000" w:themeColor="text1"/>
          <w:sz w:val="20"/>
          <w:szCs w:val="20"/>
          <w:lang w:eastAsia="zh-TW"/>
        </w:rPr>
      </w:pPr>
    </w:p>
    <w:p w14:paraId="7C255CB4" w14:textId="77777777" w:rsidR="00A60A8F" w:rsidRPr="00E369ED" w:rsidRDefault="00A60A8F" w:rsidP="00A60A8F">
      <w:pPr>
        <w:spacing w:after="0" w:line="240" w:lineRule="auto"/>
        <w:jc w:val="both"/>
        <w:rPr>
          <w:rFonts w:ascii="Bulgari Type Light" w:hAnsi="Bulgari Type Light"/>
          <w:b/>
          <w:i/>
          <w:color w:val="222222"/>
          <w:sz w:val="20"/>
          <w:szCs w:val="20"/>
          <w:shd w:val="clear" w:color="auto" w:fill="FFFFFF"/>
          <w:lang w:eastAsia="it-IT"/>
        </w:rPr>
      </w:pPr>
      <w:r w:rsidRPr="00E369ED">
        <w:rPr>
          <w:rFonts w:ascii="Bulgari Type Light" w:hAnsi="Bulgari Type Light"/>
          <w:b/>
          <w:i/>
          <w:color w:val="222222"/>
          <w:sz w:val="20"/>
          <w:szCs w:val="20"/>
          <w:shd w:val="clear" w:color="auto" w:fill="FFFFFF"/>
          <w:lang w:eastAsia="it-IT"/>
        </w:rPr>
        <w:t>About B</w:t>
      </w:r>
      <w:r>
        <w:rPr>
          <w:rFonts w:ascii="Bulgari Type Light" w:hAnsi="Bulgari Type Light"/>
          <w:b/>
          <w:i/>
          <w:color w:val="222222"/>
          <w:sz w:val="20"/>
          <w:szCs w:val="20"/>
          <w:shd w:val="clear" w:color="auto" w:fill="FFFFFF"/>
          <w:lang w:eastAsia="it-IT"/>
        </w:rPr>
        <w:t>v</w:t>
      </w:r>
      <w:r w:rsidRPr="00E369ED">
        <w:rPr>
          <w:rFonts w:ascii="Bulgari Type Light" w:hAnsi="Bulgari Type Light"/>
          <w:b/>
          <w:i/>
          <w:color w:val="222222"/>
          <w:sz w:val="20"/>
          <w:szCs w:val="20"/>
          <w:shd w:val="clear" w:color="auto" w:fill="FFFFFF"/>
          <w:lang w:eastAsia="it-IT"/>
        </w:rPr>
        <w:t>lgari Hotel Beijing</w:t>
      </w:r>
    </w:p>
    <w:p w14:paraId="406252DC" w14:textId="77777777" w:rsidR="00A60A8F" w:rsidRPr="00E369ED" w:rsidRDefault="00A60A8F" w:rsidP="00A60A8F">
      <w:pPr>
        <w:spacing w:after="0" w:line="240" w:lineRule="auto"/>
        <w:jc w:val="both"/>
        <w:rPr>
          <w:rFonts w:ascii="Bulgari Type Light" w:hAnsi="Bulgari Type Light"/>
          <w:b/>
          <w:i/>
          <w:color w:val="222222"/>
          <w:sz w:val="20"/>
          <w:szCs w:val="20"/>
          <w:shd w:val="clear" w:color="auto" w:fill="FFFFFF"/>
          <w:lang w:eastAsia="it-IT"/>
        </w:rPr>
      </w:pPr>
    </w:p>
    <w:p w14:paraId="1711AA4D" w14:textId="77777777" w:rsidR="00A60A8F" w:rsidRPr="00E369ED" w:rsidRDefault="00A60A8F" w:rsidP="00A60A8F">
      <w:pPr>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Hotel Beijing is located in the Chao Yang neighbourhood amid the prestigious green surroundings of the Embassy District - the heart of China’s capital city. As with all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Hotels and Resorts,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 xml:space="preserve">lgari Hotel Beijing was entirely designed by renowned Italian architectural firm </w:t>
      </w:r>
      <w:r>
        <w:rPr>
          <w:rFonts w:ascii="Bulgari Type Light" w:hAnsi="Bulgari Type Light"/>
          <w:color w:val="000000" w:themeColor="text1"/>
          <w:sz w:val="20"/>
          <w:szCs w:val="20"/>
        </w:rPr>
        <w:t xml:space="preserve">ACPV ARCHITECTS Antonio </w:t>
      </w:r>
      <w:proofErr w:type="spellStart"/>
      <w:r>
        <w:rPr>
          <w:rFonts w:ascii="Bulgari Type Light" w:hAnsi="Bulgari Type Light"/>
          <w:color w:val="000000" w:themeColor="text1"/>
          <w:sz w:val="20"/>
          <w:szCs w:val="20"/>
        </w:rPr>
        <w:t>Citterio</w:t>
      </w:r>
      <w:proofErr w:type="spellEnd"/>
      <w:r>
        <w:rPr>
          <w:rFonts w:ascii="Bulgari Type Light" w:hAnsi="Bulgari Type Light"/>
          <w:color w:val="000000" w:themeColor="text1"/>
          <w:sz w:val="20"/>
          <w:szCs w:val="20"/>
        </w:rPr>
        <w:t xml:space="preserve"> Patricia Viel</w:t>
      </w:r>
      <w:r w:rsidRPr="00E369ED">
        <w:rPr>
          <w:rFonts w:ascii="Bulgari Type Light" w:hAnsi="Bulgari Type Light"/>
          <w:i/>
          <w:sz w:val="20"/>
          <w:szCs w:val="20"/>
          <w:shd w:val="clear" w:color="auto" w:fill="FFFFFF"/>
          <w:lang w:eastAsia="it-IT"/>
        </w:rPr>
        <w:t xml:space="preserve">. </w:t>
      </w:r>
    </w:p>
    <w:p w14:paraId="1BBF006D" w14:textId="77777777" w:rsidR="00A60A8F" w:rsidRPr="00E369ED" w:rsidRDefault="00A60A8F" w:rsidP="00A60A8F">
      <w:pPr>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 xml:space="preserve">The hotel’s 119 exquisitely furnished rooms - using outstanding Italian luxury residential furniture brands like </w:t>
      </w:r>
      <w:proofErr w:type="spellStart"/>
      <w:r w:rsidRPr="00E369ED">
        <w:rPr>
          <w:rFonts w:ascii="Bulgari Type Light" w:hAnsi="Bulgari Type Light"/>
          <w:i/>
          <w:sz w:val="20"/>
          <w:szCs w:val="20"/>
          <w:shd w:val="clear" w:color="auto" w:fill="FFFFFF"/>
          <w:lang w:eastAsia="it-IT"/>
        </w:rPr>
        <w:t>Maxalto</w:t>
      </w:r>
      <w:proofErr w:type="spellEnd"/>
      <w:r w:rsidRPr="00E369ED">
        <w:rPr>
          <w:rFonts w:ascii="Bulgari Type Light" w:hAnsi="Bulgari Type Light"/>
          <w:i/>
          <w:sz w:val="20"/>
          <w:szCs w:val="20"/>
          <w:shd w:val="clear" w:color="auto" w:fill="FFFFFF"/>
          <w:lang w:eastAsia="it-IT"/>
        </w:rPr>
        <w:t>, B&amp;B Italia and Flos - include the exceptional Bvlgari Suite with some of the best views over the city.</w:t>
      </w:r>
    </w:p>
    <w:p w14:paraId="09800EC6" w14:textId="77777777" w:rsidR="00A60A8F" w:rsidRPr="00E369ED" w:rsidRDefault="00A60A8F" w:rsidP="00A60A8F">
      <w:pPr>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 xml:space="preserve">The 1500 square-metre BVLGARI Spa adds a further luxurious touch to the guest experience featuring 11 treatment rooms, a fitness </w:t>
      </w:r>
      <w:proofErr w:type="spellStart"/>
      <w:r w:rsidRPr="00E369ED">
        <w:rPr>
          <w:rFonts w:ascii="Bulgari Type Light" w:hAnsi="Bulgari Type Light"/>
          <w:i/>
          <w:sz w:val="20"/>
          <w:szCs w:val="20"/>
          <w:shd w:val="clear" w:color="auto" w:fill="FFFFFF"/>
          <w:lang w:eastAsia="it-IT"/>
        </w:rPr>
        <w:t>center</w:t>
      </w:r>
      <w:proofErr w:type="spellEnd"/>
      <w:r w:rsidRPr="00E369ED">
        <w:rPr>
          <w:rFonts w:ascii="Bulgari Type Light" w:hAnsi="Bulgari Type Light"/>
          <w:i/>
          <w:sz w:val="20"/>
          <w:szCs w:val="20"/>
          <w:shd w:val="clear" w:color="auto" w:fill="FFFFFF"/>
          <w:lang w:eastAsia="it-IT"/>
        </w:rPr>
        <w:t xml:space="preserve"> and a 25-metre pool made of shimmering mosaic tiles. Inspired by Ancient Rome, they recall the patterns of the historic Terme di Caracalla Roman baths.</w:t>
      </w:r>
    </w:p>
    <w:p w14:paraId="10C365C0" w14:textId="77777777" w:rsidR="00A60A8F" w:rsidRPr="00E369ED" w:rsidRDefault="00A60A8F" w:rsidP="00A60A8F">
      <w:pPr>
        <w:spacing w:after="0" w:line="240" w:lineRule="auto"/>
        <w:jc w:val="both"/>
        <w:rPr>
          <w:rFonts w:ascii="Bulgari Type Light" w:hAnsi="Bulgari Type Light"/>
          <w:i/>
          <w:sz w:val="20"/>
          <w:szCs w:val="20"/>
          <w:shd w:val="clear" w:color="auto" w:fill="FFFFFF"/>
          <w:lang w:eastAsia="it-IT"/>
        </w:rPr>
      </w:pPr>
      <w:proofErr w:type="spellStart"/>
      <w:r w:rsidRPr="00E369ED">
        <w:rPr>
          <w:rFonts w:ascii="Bulgari Type Light" w:hAnsi="Bulgari Type Light"/>
          <w:i/>
          <w:sz w:val="20"/>
          <w:szCs w:val="20"/>
          <w:shd w:val="clear" w:color="auto" w:fill="FFFFFF"/>
          <w:lang w:eastAsia="it-IT"/>
        </w:rPr>
        <w:t>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lgari’s</w:t>
      </w:r>
      <w:proofErr w:type="spellEnd"/>
      <w:r w:rsidRPr="00E369ED">
        <w:rPr>
          <w:rFonts w:ascii="Bulgari Type Light" w:hAnsi="Bulgari Type Light"/>
          <w:i/>
          <w:sz w:val="20"/>
          <w:szCs w:val="20"/>
          <w:shd w:val="clear" w:color="auto" w:fill="FFFFFF"/>
          <w:lang w:eastAsia="it-IT"/>
        </w:rPr>
        <w:t xml:space="preserve"> famed Il Ristorante - Niko Romito and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Bar open in its Beijing property, offering sophisticated dining and a prestigious gathering place for the city’s elite.</w:t>
      </w:r>
    </w:p>
    <w:p w14:paraId="3323237C" w14:textId="77777777" w:rsidR="00A60A8F" w:rsidRDefault="00A60A8F" w:rsidP="00A60A8F">
      <w:pPr>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With its sophisticated atmosphere,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Bar at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 xml:space="preserve">lgari Hotel Beijing is the city’s elite gathering place. Guests can enjoy cocktails, fine wine, champagne and </w:t>
      </w:r>
      <w:proofErr w:type="spellStart"/>
      <w:r w:rsidRPr="00E369ED">
        <w:rPr>
          <w:rFonts w:ascii="Bulgari Type Light" w:hAnsi="Bulgari Type Light"/>
          <w:i/>
          <w:sz w:val="20"/>
          <w:szCs w:val="20"/>
          <w:shd w:val="clear" w:color="auto" w:fill="FFFFFF"/>
          <w:lang w:eastAsia="it-IT"/>
        </w:rPr>
        <w:t>Bvlgari’s</w:t>
      </w:r>
      <w:proofErr w:type="spellEnd"/>
      <w:r w:rsidRPr="00E369ED">
        <w:rPr>
          <w:rFonts w:ascii="Bulgari Type Light" w:hAnsi="Bulgari Type Light"/>
          <w:i/>
          <w:sz w:val="20"/>
          <w:szCs w:val="20"/>
          <w:shd w:val="clear" w:color="auto" w:fill="FFFFFF"/>
          <w:lang w:eastAsia="it-IT"/>
        </w:rPr>
        <w:t xml:space="preserve"> renowned ‘aperitivo’ at the signature oval bar, or on the outdoor terrace overlooking the river. </w:t>
      </w:r>
    </w:p>
    <w:p w14:paraId="1B18DF1A" w14:textId="77777777" w:rsidR="004A0A72" w:rsidRPr="00E369ED" w:rsidRDefault="004A0A72" w:rsidP="00A60A8F">
      <w:pPr>
        <w:spacing w:after="0" w:line="240" w:lineRule="auto"/>
        <w:jc w:val="both"/>
        <w:rPr>
          <w:rFonts w:ascii="Bulgari Type Light" w:hAnsi="Bulgari Type Light"/>
          <w:i/>
          <w:sz w:val="20"/>
          <w:szCs w:val="20"/>
          <w:shd w:val="clear" w:color="auto" w:fill="FFFFFF"/>
          <w:lang w:eastAsia="it-IT"/>
        </w:rPr>
      </w:pPr>
    </w:p>
    <w:p w14:paraId="4DD558EB" w14:textId="77777777" w:rsidR="00A60A8F" w:rsidRDefault="00A60A8F" w:rsidP="00A60A8F">
      <w:pPr>
        <w:spacing w:after="0" w:line="240" w:lineRule="auto"/>
        <w:jc w:val="both"/>
        <w:rPr>
          <w:rFonts w:ascii="Bulgari Type Light" w:hAnsi="Bulgari Type Light"/>
          <w:b/>
          <w:i/>
          <w:color w:val="222222"/>
          <w:sz w:val="20"/>
          <w:szCs w:val="20"/>
          <w:shd w:val="clear" w:color="auto" w:fill="FFFFFF"/>
          <w:lang w:eastAsia="it-IT"/>
        </w:rPr>
      </w:pPr>
    </w:p>
    <w:p w14:paraId="5E27D1FD" w14:textId="77777777" w:rsidR="00A60A8F" w:rsidRPr="00E369ED" w:rsidRDefault="00A60A8F" w:rsidP="00A60A8F">
      <w:pPr>
        <w:spacing w:after="0" w:line="240" w:lineRule="auto"/>
        <w:jc w:val="both"/>
        <w:rPr>
          <w:rFonts w:ascii="Bulgari Type Light" w:hAnsi="Bulgari Type Light"/>
          <w:b/>
          <w:i/>
          <w:color w:val="222222"/>
          <w:sz w:val="20"/>
          <w:szCs w:val="20"/>
          <w:shd w:val="clear" w:color="auto" w:fill="FFFFFF"/>
          <w:lang w:eastAsia="it-IT"/>
        </w:rPr>
      </w:pPr>
      <w:r w:rsidRPr="00E369ED">
        <w:rPr>
          <w:rFonts w:ascii="Bulgari Type Light" w:hAnsi="Bulgari Type Light"/>
          <w:b/>
          <w:i/>
          <w:color w:val="222222"/>
          <w:sz w:val="20"/>
          <w:szCs w:val="20"/>
          <w:shd w:val="clear" w:color="auto" w:fill="FFFFFF"/>
          <w:lang w:eastAsia="it-IT"/>
        </w:rPr>
        <w:t>About B</w:t>
      </w:r>
      <w:r>
        <w:rPr>
          <w:rFonts w:ascii="Bulgari Type Light" w:hAnsi="Bulgari Type Light"/>
          <w:b/>
          <w:i/>
          <w:color w:val="222222"/>
          <w:sz w:val="20"/>
          <w:szCs w:val="20"/>
          <w:shd w:val="clear" w:color="auto" w:fill="FFFFFF"/>
          <w:lang w:eastAsia="it-IT"/>
        </w:rPr>
        <w:t>v</w:t>
      </w:r>
      <w:r w:rsidRPr="00E369ED">
        <w:rPr>
          <w:rFonts w:ascii="Bulgari Type Light" w:hAnsi="Bulgari Type Light"/>
          <w:b/>
          <w:i/>
          <w:color w:val="222222"/>
          <w:sz w:val="20"/>
          <w:szCs w:val="20"/>
          <w:shd w:val="clear" w:color="auto" w:fill="FFFFFF"/>
          <w:lang w:eastAsia="it-IT"/>
        </w:rPr>
        <w:t>lgari Hotels &amp; Resorts</w:t>
      </w:r>
    </w:p>
    <w:p w14:paraId="38AFCB46" w14:textId="77777777" w:rsidR="00A60A8F" w:rsidRPr="00E369ED" w:rsidRDefault="00A60A8F" w:rsidP="00A60A8F">
      <w:pPr>
        <w:spacing w:after="0" w:line="240" w:lineRule="auto"/>
        <w:jc w:val="both"/>
        <w:rPr>
          <w:rFonts w:ascii="Bulgari Type Light" w:hAnsi="Bulgari Type Light"/>
          <w:b/>
          <w:i/>
          <w:color w:val="222222"/>
          <w:sz w:val="20"/>
          <w:szCs w:val="20"/>
          <w:shd w:val="clear" w:color="auto" w:fill="FFFFFF"/>
          <w:lang w:eastAsia="it-IT"/>
        </w:rPr>
      </w:pPr>
    </w:p>
    <w:p w14:paraId="4B1619A4" w14:textId="77777777" w:rsidR="00A60A8F" w:rsidRPr="00E369ED" w:rsidRDefault="00A60A8F" w:rsidP="00A60A8F">
      <w:pPr>
        <w:autoSpaceDE w:val="0"/>
        <w:autoSpaceDN w:val="0"/>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 xml:space="preserve">Unique locations in harmony with the surrounding areas, the blend of traditional design with dramatic contemporary Italian architecture by the architectural firm </w:t>
      </w:r>
      <w:r>
        <w:rPr>
          <w:rFonts w:ascii="Bulgari Type Light" w:hAnsi="Bulgari Type Light"/>
          <w:color w:val="000000" w:themeColor="text1"/>
          <w:sz w:val="20"/>
          <w:szCs w:val="20"/>
        </w:rPr>
        <w:t xml:space="preserve">ACPV ARCHITECTS Antonio </w:t>
      </w:r>
      <w:proofErr w:type="spellStart"/>
      <w:r>
        <w:rPr>
          <w:rFonts w:ascii="Bulgari Type Light" w:hAnsi="Bulgari Type Light"/>
          <w:color w:val="000000" w:themeColor="text1"/>
          <w:sz w:val="20"/>
          <w:szCs w:val="20"/>
        </w:rPr>
        <w:t>Citterio</w:t>
      </w:r>
      <w:proofErr w:type="spellEnd"/>
      <w:r>
        <w:rPr>
          <w:rFonts w:ascii="Bulgari Type Light" w:hAnsi="Bulgari Type Light"/>
          <w:color w:val="000000" w:themeColor="text1"/>
          <w:sz w:val="20"/>
          <w:szCs w:val="20"/>
        </w:rPr>
        <w:t xml:space="preserve"> Patricia Viel</w:t>
      </w:r>
      <w:r w:rsidRPr="00E369ED">
        <w:rPr>
          <w:rFonts w:ascii="Bulgari Type Light" w:hAnsi="Bulgari Type Light"/>
          <w:i/>
          <w:sz w:val="20"/>
          <w:szCs w:val="20"/>
          <w:shd w:val="clear" w:color="auto" w:fill="FFFFFF"/>
          <w:lang w:eastAsia="it-IT"/>
        </w:rPr>
        <w:t xml:space="preserve"> and superior service crafted with the same attention to quality that has always </w:t>
      </w:r>
      <w:r w:rsidRPr="00E369ED">
        <w:rPr>
          <w:rFonts w:ascii="Bulgari Type Light" w:hAnsi="Bulgari Type Light"/>
          <w:i/>
          <w:sz w:val="20"/>
          <w:szCs w:val="20"/>
          <w:shd w:val="clear" w:color="auto" w:fill="FFFFFF"/>
          <w:lang w:eastAsia="it-IT"/>
        </w:rPr>
        <w:lastRenderedPageBreak/>
        <w:t>distinguished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creations. These are the key elements that characterize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Hotels &amp; Resorts collection.</w:t>
      </w:r>
    </w:p>
    <w:p w14:paraId="29E280EC" w14:textId="77777777" w:rsidR="00A60A8F" w:rsidRPr="00E369ED" w:rsidRDefault="00A60A8F" w:rsidP="00A60A8F">
      <w:pPr>
        <w:autoSpaceDE w:val="0"/>
        <w:autoSpaceDN w:val="0"/>
        <w:spacing w:after="0" w:line="240" w:lineRule="auto"/>
        <w:jc w:val="both"/>
        <w:rPr>
          <w:rFonts w:ascii="Bulgari Type Light" w:hAnsi="Bulgari Type Light"/>
          <w:i/>
          <w:sz w:val="20"/>
          <w:szCs w:val="20"/>
          <w:shd w:val="clear" w:color="auto" w:fill="FFFFFF"/>
          <w:lang w:eastAsia="it-IT"/>
        </w:rPr>
      </w:pPr>
    </w:p>
    <w:p w14:paraId="71789720" w14:textId="77777777" w:rsidR="00A60A8F" w:rsidRPr="00E369ED" w:rsidRDefault="00A60A8F" w:rsidP="00A60A8F">
      <w:pPr>
        <w:autoSpaceDE w:val="0"/>
        <w:autoSpaceDN w:val="0"/>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For all the hotels, the approach is the same: the design of the interiors is strongly rooted in the traditions of the place, and careful attention is paid to every detail in a tribute to absolute luxury.</w:t>
      </w:r>
    </w:p>
    <w:p w14:paraId="3A4AAC13" w14:textId="77777777" w:rsidR="00A60A8F" w:rsidRPr="00E369ED" w:rsidRDefault="00A60A8F" w:rsidP="00A60A8F">
      <w:pPr>
        <w:autoSpaceDE w:val="0"/>
        <w:autoSpaceDN w:val="0"/>
        <w:spacing w:after="0" w:line="240" w:lineRule="auto"/>
        <w:jc w:val="both"/>
        <w:rPr>
          <w:rFonts w:ascii="Bulgari Type Light" w:hAnsi="Bulgari Type Light"/>
          <w:i/>
          <w:sz w:val="20"/>
          <w:szCs w:val="20"/>
          <w:shd w:val="clear" w:color="auto" w:fill="FFFFFF"/>
          <w:lang w:eastAsia="it-IT"/>
        </w:rPr>
      </w:pPr>
      <w:r w:rsidRPr="00E369ED">
        <w:rPr>
          <w:rFonts w:ascii="Bulgari Type Light" w:hAnsi="Bulgari Type Light"/>
          <w:i/>
          <w:sz w:val="20"/>
          <w:szCs w:val="20"/>
          <w:shd w:val="clear" w:color="auto" w:fill="FFFFFF"/>
          <w:lang w:eastAsia="it-IT"/>
        </w:rPr>
        <w:t>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Hotels &amp; Resorts collection features the distinctive, bold Italian style typical of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lgari, reflected in its unique design, its contemporary Italian cuisine and its lavish spas. It conveys the excitement of the B</w:t>
      </w:r>
      <w:r>
        <w:rPr>
          <w:rFonts w:ascii="Bulgari Type Light" w:hAnsi="Bulgari Type Light"/>
          <w:i/>
          <w:sz w:val="20"/>
          <w:szCs w:val="20"/>
          <w:shd w:val="clear" w:color="auto" w:fill="FFFFFF"/>
          <w:lang w:eastAsia="it-IT"/>
        </w:rPr>
        <w:t>v</w:t>
      </w:r>
      <w:r w:rsidRPr="00E369ED">
        <w:rPr>
          <w:rFonts w:ascii="Bulgari Type Light" w:hAnsi="Bulgari Type Light"/>
          <w:i/>
          <w:sz w:val="20"/>
          <w:szCs w:val="20"/>
          <w:shd w:val="clear" w:color="auto" w:fill="FFFFFF"/>
          <w:lang w:eastAsia="it-IT"/>
        </w:rPr>
        <w:t xml:space="preserve">lgari brand, its timeless glamour and its magnificent Italian </w:t>
      </w:r>
      <w:proofErr w:type="spellStart"/>
      <w:r w:rsidRPr="00E369ED">
        <w:rPr>
          <w:rFonts w:ascii="Bulgari Type Light" w:hAnsi="Bulgari Type Light"/>
          <w:i/>
          <w:sz w:val="20"/>
          <w:szCs w:val="20"/>
          <w:shd w:val="clear" w:color="auto" w:fill="FFFFFF"/>
          <w:lang w:eastAsia="it-IT"/>
        </w:rPr>
        <w:t>jewelry</w:t>
      </w:r>
      <w:proofErr w:type="spellEnd"/>
      <w:r w:rsidRPr="00E369ED">
        <w:rPr>
          <w:rFonts w:ascii="Bulgari Type Light" w:hAnsi="Bulgari Type Light"/>
          <w:i/>
          <w:sz w:val="20"/>
          <w:szCs w:val="20"/>
          <w:shd w:val="clear" w:color="auto" w:fill="FFFFFF"/>
          <w:lang w:eastAsia="it-IT"/>
        </w:rPr>
        <w:t xml:space="preserve"> heritage. </w:t>
      </w:r>
    </w:p>
    <w:p w14:paraId="5DB81BB5" w14:textId="77777777" w:rsidR="00A60A8F" w:rsidRPr="00E369ED" w:rsidRDefault="00A60A8F" w:rsidP="00A60A8F">
      <w:pPr>
        <w:pStyle w:val="Body"/>
        <w:spacing w:after="0" w:line="240" w:lineRule="auto"/>
        <w:jc w:val="both"/>
        <w:rPr>
          <w:rFonts w:ascii="Bulgari Type Light" w:eastAsiaTheme="minorEastAsia" w:hAnsi="Bulgari Type Light" w:cstheme="minorBidi"/>
          <w:i/>
          <w:color w:val="auto"/>
          <w:sz w:val="20"/>
          <w:szCs w:val="20"/>
          <w:shd w:val="clear" w:color="auto" w:fill="FFFFFF"/>
        </w:rPr>
      </w:pPr>
    </w:p>
    <w:p w14:paraId="7B0BE18A" w14:textId="4224BD97" w:rsidR="00A60A8F" w:rsidRPr="00E369ED" w:rsidRDefault="00A60A8F" w:rsidP="00A60A8F">
      <w:pPr>
        <w:pStyle w:val="Body"/>
        <w:spacing w:after="0" w:line="240" w:lineRule="auto"/>
        <w:jc w:val="both"/>
        <w:rPr>
          <w:rFonts w:ascii="Bulgari Type Light" w:eastAsiaTheme="minorEastAsia" w:hAnsi="Bulgari Type Light" w:cstheme="minorBidi"/>
          <w:i/>
          <w:color w:val="auto"/>
          <w:sz w:val="20"/>
          <w:szCs w:val="20"/>
          <w:shd w:val="clear" w:color="auto" w:fill="FFFFFF"/>
        </w:rPr>
      </w:pPr>
      <w:r w:rsidRPr="00E369ED">
        <w:rPr>
          <w:rFonts w:ascii="Bulgari Type Light" w:eastAsiaTheme="minorEastAsia" w:hAnsi="Bulgari Type Light" w:cstheme="minorBidi"/>
          <w:i/>
          <w:color w:val="auto"/>
          <w:sz w:val="20"/>
          <w:szCs w:val="20"/>
          <w:shd w:val="clear" w:color="auto" w:fill="FFFFFF"/>
        </w:rPr>
        <w:t>B</w:t>
      </w:r>
      <w:r>
        <w:rPr>
          <w:rFonts w:ascii="Bulgari Type Light" w:eastAsiaTheme="minorEastAsia" w:hAnsi="Bulgari Type Light" w:cstheme="minorBidi"/>
          <w:i/>
          <w:color w:val="auto"/>
          <w:sz w:val="20"/>
          <w:szCs w:val="20"/>
          <w:shd w:val="clear" w:color="auto" w:fill="FFFFFF"/>
        </w:rPr>
        <w:t>v</w:t>
      </w:r>
      <w:r w:rsidRPr="00E369ED">
        <w:rPr>
          <w:rFonts w:ascii="Bulgari Type Light" w:eastAsiaTheme="minorEastAsia" w:hAnsi="Bulgari Type Light" w:cstheme="minorBidi"/>
          <w:i/>
          <w:color w:val="auto"/>
          <w:sz w:val="20"/>
          <w:szCs w:val="20"/>
          <w:shd w:val="clear" w:color="auto" w:fill="FFFFFF"/>
        </w:rPr>
        <w:t>lgari Hotels &amp; Resorts Collection began as an initial array of three establishments in Milan, London and Bali, and recently added new ones in Beijing, Dubai and Shanghai. B</w:t>
      </w:r>
      <w:r>
        <w:rPr>
          <w:rFonts w:ascii="Bulgari Type Light" w:eastAsiaTheme="minorEastAsia" w:hAnsi="Bulgari Type Light" w:cstheme="minorBidi"/>
          <w:i/>
          <w:color w:val="auto"/>
          <w:sz w:val="20"/>
          <w:szCs w:val="20"/>
          <w:shd w:val="clear" w:color="auto" w:fill="FFFFFF"/>
        </w:rPr>
        <w:t>v</w:t>
      </w:r>
      <w:r w:rsidRPr="00E369ED">
        <w:rPr>
          <w:rFonts w:ascii="Bulgari Type Light" w:eastAsiaTheme="minorEastAsia" w:hAnsi="Bulgari Type Light" w:cstheme="minorBidi"/>
          <w:i/>
          <w:color w:val="auto"/>
          <w:sz w:val="20"/>
          <w:szCs w:val="20"/>
          <w:shd w:val="clear" w:color="auto" w:fill="FFFFFF"/>
        </w:rPr>
        <w:t xml:space="preserve">lgari Hotels &amp; Resorts hotel cluster currently consists of </w:t>
      </w:r>
      <w:r w:rsidRPr="00E369ED">
        <w:rPr>
          <w:rFonts w:ascii="Bulgari Type Light" w:eastAsiaTheme="minorEastAsia" w:hAnsi="Bulgari Type Light" w:cstheme="minorBidi"/>
          <w:i/>
          <w:color w:val="auto"/>
          <w:sz w:val="20"/>
          <w:szCs w:val="20"/>
          <w:shd w:val="clear" w:color="auto" w:fill="FFFFFF"/>
          <w:lang w:eastAsia="zh-CN"/>
        </w:rPr>
        <w:t>nine</w:t>
      </w:r>
      <w:r w:rsidRPr="00E369ED">
        <w:rPr>
          <w:rFonts w:ascii="Bulgari Type Light" w:eastAsiaTheme="minorEastAsia" w:hAnsi="Bulgari Type Light" w:cstheme="minorBidi"/>
          <w:i/>
          <w:color w:val="auto"/>
          <w:sz w:val="20"/>
          <w:szCs w:val="20"/>
          <w:shd w:val="clear" w:color="auto" w:fill="FFFFFF"/>
        </w:rPr>
        <w:t xml:space="preserve"> hotels &amp; resorts including Milan, Bali, London, Beijing, Dubai, Shanghai, Paris, Tokyo, B</w:t>
      </w:r>
      <w:r>
        <w:rPr>
          <w:rFonts w:ascii="Bulgari Type Light" w:eastAsiaTheme="minorEastAsia" w:hAnsi="Bulgari Type Light" w:cstheme="minorBidi"/>
          <w:i/>
          <w:color w:val="auto"/>
          <w:sz w:val="20"/>
          <w:szCs w:val="20"/>
          <w:shd w:val="clear" w:color="auto" w:fill="FFFFFF"/>
        </w:rPr>
        <w:t>v</w:t>
      </w:r>
      <w:r w:rsidRPr="00E369ED">
        <w:rPr>
          <w:rFonts w:ascii="Bulgari Type Light" w:eastAsiaTheme="minorEastAsia" w:hAnsi="Bulgari Type Light" w:cstheme="minorBidi"/>
          <w:i/>
          <w:color w:val="auto"/>
          <w:sz w:val="20"/>
          <w:szCs w:val="20"/>
          <w:shd w:val="clear" w:color="auto" w:fill="FFFFFF"/>
        </w:rPr>
        <w:t>lgari Hotel Rome is the ninth jewel in the collection, and three additional hotels are coming soon to Miami</w:t>
      </w:r>
      <w:r>
        <w:rPr>
          <w:rFonts w:ascii="Bulgari Type Light" w:eastAsiaTheme="minorEastAsia" w:hAnsi="Bulgari Type Light" w:cstheme="minorBidi"/>
          <w:i/>
          <w:color w:val="auto"/>
          <w:sz w:val="20"/>
          <w:szCs w:val="20"/>
          <w:shd w:val="clear" w:color="auto" w:fill="FFFFFF"/>
        </w:rPr>
        <w:t>,</w:t>
      </w:r>
      <w:r w:rsidRPr="00E369ED">
        <w:rPr>
          <w:rFonts w:ascii="Bulgari Type Light" w:eastAsiaTheme="minorEastAsia" w:hAnsi="Bulgari Type Light" w:cstheme="minorBidi"/>
          <w:i/>
          <w:color w:val="auto"/>
          <w:sz w:val="20"/>
          <w:szCs w:val="20"/>
          <w:shd w:val="clear" w:color="auto" w:fill="FFFFFF"/>
          <w:lang w:eastAsia="zh-Hans"/>
        </w:rPr>
        <w:t xml:space="preserve"> </w:t>
      </w:r>
      <w:r w:rsidR="00457371">
        <w:rPr>
          <w:rFonts w:ascii="Bulgari Type Light" w:eastAsiaTheme="minorEastAsia" w:hAnsi="Bulgari Type Light" w:cstheme="minorBidi" w:hint="eastAsia"/>
          <w:i/>
          <w:color w:val="auto"/>
          <w:sz w:val="20"/>
          <w:szCs w:val="20"/>
          <w:shd w:val="clear" w:color="auto" w:fill="FFFFFF"/>
          <w:lang w:eastAsia="zh-CN"/>
        </w:rPr>
        <w:t>B</w:t>
      </w:r>
      <w:r>
        <w:rPr>
          <w:rFonts w:ascii="Bulgari Type Light" w:eastAsiaTheme="minorEastAsia" w:hAnsi="Bulgari Type Light" w:cstheme="minorBidi"/>
          <w:i/>
          <w:color w:val="auto"/>
          <w:sz w:val="20"/>
          <w:szCs w:val="20"/>
          <w:shd w:val="clear" w:color="auto" w:fill="FFFFFF"/>
          <w:lang w:eastAsia="zh-Hans"/>
        </w:rPr>
        <w:t>odrum</w:t>
      </w:r>
      <w:r w:rsidRPr="00E369ED">
        <w:rPr>
          <w:rFonts w:ascii="Bulgari Type Light" w:eastAsiaTheme="minorEastAsia" w:hAnsi="Bulgari Type Light" w:cstheme="minorBidi"/>
          <w:i/>
          <w:color w:val="auto"/>
          <w:sz w:val="20"/>
          <w:szCs w:val="20"/>
          <w:shd w:val="clear" w:color="auto" w:fill="FFFFFF"/>
          <w:lang w:eastAsia="zh-Hans"/>
        </w:rPr>
        <w:t xml:space="preserve"> </w:t>
      </w:r>
      <w:r>
        <w:rPr>
          <w:rFonts w:ascii="Bulgari Type Light" w:eastAsiaTheme="minorEastAsia" w:hAnsi="Bulgari Type Light" w:cstheme="minorBidi"/>
          <w:i/>
          <w:color w:val="auto"/>
          <w:sz w:val="20"/>
          <w:szCs w:val="20"/>
          <w:shd w:val="clear" w:color="auto" w:fill="FFFFFF"/>
          <w:lang w:eastAsia="zh-Hans"/>
        </w:rPr>
        <w:t xml:space="preserve">and </w:t>
      </w:r>
      <w:r w:rsidRPr="00E369ED">
        <w:rPr>
          <w:rFonts w:ascii="Bulgari Type Light" w:eastAsiaTheme="minorEastAsia" w:hAnsi="Bulgari Type Light" w:cstheme="minorBidi"/>
          <w:i/>
          <w:color w:val="auto"/>
          <w:sz w:val="20"/>
          <w:szCs w:val="20"/>
          <w:shd w:val="clear" w:color="auto" w:fill="FFFFFF"/>
          <w:lang w:eastAsia="zh-Hans"/>
        </w:rPr>
        <w:t>Maldives</w:t>
      </w:r>
      <w:r w:rsidRPr="00E369ED">
        <w:rPr>
          <w:rFonts w:ascii="Bulgari Type Light" w:eastAsiaTheme="minorEastAsia" w:hAnsi="Bulgari Type Light" w:cstheme="minorBidi"/>
          <w:i/>
          <w:color w:val="auto"/>
          <w:sz w:val="20"/>
          <w:szCs w:val="20"/>
          <w:shd w:val="clear" w:color="auto" w:fill="FFFFFF"/>
        </w:rPr>
        <w:t xml:space="preserve"> between 2025 and 202</w:t>
      </w:r>
      <w:r>
        <w:rPr>
          <w:rFonts w:ascii="Bulgari Type Light" w:eastAsiaTheme="minorEastAsia" w:hAnsi="Bulgari Type Light" w:cstheme="minorBidi"/>
          <w:i/>
          <w:color w:val="auto"/>
          <w:sz w:val="20"/>
          <w:szCs w:val="20"/>
          <w:shd w:val="clear" w:color="auto" w:fill="FFFFFF"/>
        </w:rPr>
        <w:t>7</w:t>
      </w:r>
      <w:r w:rsidRPr="00E369ED">
        <w:rPr>
          <w:rFonts w:ascii="Bulgari Type Light" w:eastAsiaTheme="minorEastAsia" w:hAnsi="Bulgari Type Light" w:cstheme="minorBidi"/>
          <w:i/>
          <w:color w:val="auto"/>
          <w:sz w:val="20"/>
          <w:szCs w:val="20"/>
          <w:shd w:val="clear" w:color="auto" w:fill="FFFFFF"/>
        </w:rPr>
        <w:t>.</w:t>
      </w:r>
    </w:p>
    <w:p w14:paraId="7F067ACA" w14:textId="6162FA98" w:rsidR="004F6C31" w:rsidRDefault="004F6C31" w:rsidP="003701A1">
      <w:pPr>
        <w:spacing w:after="0" w:line="240" w:lineRule="auto"/>
        <w:jc w:val="both"/>
        <w:rPr>
          <w:rFonts w:ascii="Bulgari Type Light" w:eastAsia="Noto Sans SC Light" w:hAnsi="Bulgari Type Light"/>
          <w:color w:val="000000" w:themeColor="text1"/>
          <w:sz w:val="20"/>
          <w:szCs w:val="20"/>
          <w:lang w:val="en-US" w:eastAsia="zh-TW"/>
        </w:rPr>
      </w:pPr>
    </w:p>
    <w:p w14:paraId="2D347E13" w14:textId="51D5651C" w:rsidR="00A60A8F" w:rsidRDefault="00A60A8F" w:rsidP="003701A1">
      <w:pPr>
        <w:spacing w:after="0" w:line="240" w:lineRule="auto"/>
        <w:jc w:val="both"/>
        <w:rPr>
          <w:rFonts w:ascii="Bulgari Type Light" w:eastAsia="Noto Sans SC Light" w:hAnsi="Bulgari Type Light"/>
          <w:color w:val="000000" w:themeColor="text1"/>
          <w:sz w:val="20"/>
          <w:szCs w:val="20"/>
          <w:lang w:val="en-US" w:eastAsia="zh-TW"/>
        </w:rPr>
      </w:pPr>
    </w:p>
    <w:p w14:paraId="5027FEBE" w14:textId="77777777" w:rsidR="00A60A8F" w:rsidRPr="00E369ED" w:rsidRDefault="00A60A8F" w:rsidP="00A60A8F">
      <w:pPr>
        <w:spacing w:after="0" w:line="240" w:lineRule="auto"/>
        <w:rPr>
          <w:rFonts w:ascii="Bulgari Type Light" w:hAnsi="Bulgari Type Light" w:cs="Times New Roman"/>
          <w:b/>
          <w:bCs/>
          <w:i/>
          <w:iCs/>
          <w:sz w:val="20"/>
          <w:szCs w:val="20"/>
          <w:lang w:eastAsia="zh-CN"/>
        </w:rPr>
      </w:pPr>
      <w:r w:rsidRPr="00E369ED">
        <w:rPr>
          <w:rFonts w:ascii="Bulgari Type Light" w:eastAsia="Yu Mincho" w:hAnsi="Bulgari Type Light" w:cs="Times New Roman"/>
          <w:b/>
          <w:bCs/>
          <w:i/>
          <w:iCs/>
          <w:sz w:val="20"/>
          <w:szCs w:val="20"/>
        </w:rPr>
        <w:t>ABOUT B</w:t>
      </w:r>
      <w:r>
        <w:rPr>
          <w:rFonts w:ascii="Bulgari Type Light" w:eastAsia="Yu Mincho" w:hAnsi="Bulgari Type Light" w:cs="Times New Roman"/>
          <w:b/>
          <w:bCs/>
          <w:i/>
          <w:iCs/>
          <w:sz w:val="20"/>
          <w:szCs w:val="20"/>
        </w:rPr>
        <w:t>V</w:t>
      </w:r>
      <w:r w:rsidRPr="00E369ED">
        <w:rPr>
          <w:rFonts w:ascii="Bulgari Type Light" w:eastAsia="Yu Mincho" w:hAnsi="Bulgari Type Light" w:cs="Times New Roman"/>
          <w:b/>
          <w:bCs/>
          <w:i/>
          <w:iCs/>
          <w:sz w:val="20"/>
          <w:szCs w:val="20"/>
        </w:rPr>
        <w:t>LGARI</w:t>
      </w:r>
    </w:p>
    <w:p w14:paraId="29649412" w14:textId="77777777" w:rsidR="00A60A8F" w:rsidRPr="00E369ED" w:rsidRDefault="00A60A8F" w:rsidP="00A60A8F">
      <w:pPr>
        <w:spacing w:after="0" w:line="240" w:lineRule="auto"/>
        <w:rPr>
          <w:rFonts w:ascii="Bulgari Type Light" w:eastAsia="Yu Mincho" w:hAnsi="Bulgari Type Light" w:cs="Times New Roman"/>
          <w:b/>
          <w:bCs/>
          <w:i/>
          <w:iCs/>
          <w:sz w:val="20"/>
          <w:szCs w:val="20"/>
        </w:rPr>
      </w:pPr>
    </w:p>
    <w:p w14:paraId="1291303D" w14:textId="77777777" w:rsidR="00A60A8F" w:rsidRPr="00FA08E0" w:rsidRDefault="00A60A8F" w:rsidP="00A60A8F">
      <w:pPr>
        <w:spacing w:after="0" w:line="240" w:lineRule="auto"/>
        <w:jc w:val="both"/>
        <w:rPr>
          <w:rFonts w:ascii="Bulgari Type Light" w:eastAsia="Yu Mincho" w:hAnsi="Bulgari Type Light" w:cs="Times New Roman"/>
          <w:i/>
          <w:sz w:val="20"/>
          <w:szCs w:val="20"/>
        </w:rPr>
      </w:pPr>
      <w:r w:rsidRPr="00FA08E0">
        <w:rPr>
          <w:rFonts w:ascii="Bulgari Type Light" w:eastAsia="Yu Mincho" w:hAnsi="Bulgari Type Light" w:cs="Times New Roman"/>
          <w:i/>
          <w:sz w:val="20"/>
          <w:szCs w:val="20"/>
        </w:rPr>
        <w:t xml:space="preserve">Part of the LVMH Group, Bvlgari was founded in the heart of Rome in 1884. </w:t>
      </w:r>
    </w:p>
    <w:p w14:paraId="66F44264" w14:textId="77777777" w:rsidR="00A60A8F" w:rsidRPr="00FA08E0" w:rsidRDefault="00A60A8F" w:rsidP="00A60A8F">
      <w:pPr>
        <w:spacing w:after="0" w:line="240" w:lineRule="auto"/>
        <w:jc w:val="both"/>
        <w:rPr>
          <w:rFonts w:ascii="Bulgari Type Light" w:eastAsia="Yu Mincho" w:hAnsi="Bulgari Type Light" w:cs="Times New Roman"/>
          <w:i/>
          <w:sz w:val="20"/>
          <w:szCs w:val="20"/>
        </w:rPr>
      </w:pPr>
      <w:r w:rsidRPr="00FA08E0">
        <w:rPr>
          <w:rFonts w:ascii="Bulgari Type Light" w:eastAsia="Yu Mincho" w:hAnsi="Bulgari Type Light" w:cs="Times New Roman"/>
          <w:i/>
          <w:sz w:val="20"/>
          <w:szCs w:val="20"/>
        </w:rPr>
        <w:t xml:space="preserve">Over the decades, the Brand has established a worldwide reputation as magnificent Roman High </w:t>
      </w:r>
      <w:proofErr w:type="spellStart"/>
      <w:r w:rsidRPr="00FA08E0">
        <w:rPr>
          <w:rFonts w:ascii="Bulgari Type Light" w:eastAsia="Yu Mincho" w:hAnsi="Bulgari Type Light" w:cs="Times New Roman"/>
          <w:i/>
          <w:sz w:val="20"/>
          <w:szCs w:val="20"/>
        </w:rPr>
        <w:t>Jeweler</w:t>
      </w:r>
      <w:proofErr w:type="spellEnd"/>
      <w:r w:rsidRPr="00FA08E0">
        <w:rPr>
          <w:rFonts w:ascii="Bulgari Type Light" w:eastAsia="Yu Mincho" w:hAnsi="Bulgari Type Light" w:cs="Times New Roman"/>
          <w:i/>
          <w:sz w:val="20"/>
          <w:szCs w:val="20"/>
        </w:rPr>
        <w:t xml:space="preserve"> and icon of Italian art of living thanks to its exquisite craftsmanship, visionary design and audacious </w:t>
      </w:r>
      <w:proofErr w:type="spellStart"/>
      <w:r w:rsidRPr="00FA08E0">
        <w:rPr>
          <w:rFonts w:ascii="Bulgari Type Light" w:eastAsia="Yu Mincho" w:hAnsi="Bulgari Type Light" w:cs="Times New Roman"/>
          <w:i/>
          <w:sz w:val="20"/>
          <w:szCs w:val="20"/>
        </w:rPr>
        <w:t>color</w:t>
      </w:r>
      <w:proofErr w:type="spellEnd"/>
      <w:r w:rsidRPr="00FA08E0">
        <w:rPr>
          <w:rFonts w:ascii="Bulgari Type Light" w:eastAsia="Yu Mincho" w:hAnsi="Bulgari Type Light" w:cs="Times New Roman"/>
          <w:i/>
          <w:sz w:val="20"/>
          <w:szCs w:val="20"/>
        </w:rPr>
        <w:t xml:space="preserve"> combinations.</w:t>
      </w:r>
    </w:p>
    <w:p w14:paraId="43A3D2F1" w14:textId="77777777" w:rsidR="00A60A8F" w:rsidRPr="00FA08E0" w:rsidRDefault="00A60A8F" w:rsidP="00A60A8F">
      <w:pPr>
        <w:spacing w:after="0" w:line="240" w:lineRule="auto"/>
        <w:jc w:val="both"/>
        <w:rPr>
          <w:rFonts w:ascii="Bulgari Type Light" w:eastAsia="Yu Mincho" w:hAnsi="Bulgari Type Light" w:cs="Times New Roman"/>
          <w:i/>
          <w:sz w:val="20"/>
          <w:szCs w:val="20"/>
          <w:lang w:eastAsia="en-US"/>
        </w:rPr>
      </w:pPr>
      <w:r w:rsidRPr="00FA08E0">
        <w:rPr>
          <w:rFonts w:ascii="Bulgari Type Light" w:eastAsia="Yu Mincho" w:hAnsi="Bulgari Type Light" w:cs="Times New Roman"/>
          <w:i/>
          <w:sz w:val="20"/>
          <w:szCs w:val="20"/>
        </w:rPr>
        <w:t xml:space="preserve">Through a pioneering vision intrinsic in the brand's DNA since its founding, the company’s international success has evolved into a global and diversified luxury purveyor of products and services, ranging from fine jewels and high-end watches to accessories and perfumes, and featuring an extended network of boutiques and hotels in the world’s most exclusive shopping areas.      </w:t>
      </w:r>
    </w:p>
    <w:p w14:paraId="7EE02E81" w14:textId="77777777" w:rsidR="00A60A8F" w:rsidRPr="00FA08E0" w:rsidRDefault="00A60A8F" w:rsidP="00A60A8F">
      <w:pPr>
        <w:spacing w:after="0" w:line="240" w:lineRule="auto"/>
        <w:jc w:val="both"/>
        <w:rPr>
          <w:rFonts w:ascii="Bulgari Type Light" w:eastAsia="Yu Mincho" w:hAnsi="Bulgari Type Light" w:cs="Times New Roman"/>
          <w:i/>
          <w:sz w:val="20"/>
          <w:szCs w:val="20"/>
        </w:rPr>
      </w:pPr>
      <w:r w:rsidRPr="00FA08E0">
        <w:rPr>
          <w:rFonts w:ascii="Bulgari Type Light" w:eastAsia="Yu Mincho" w:hAnsi="Bulgari Type Light" w:cs="Times New Roman"/>
          <w:i/>
          <w:sz w:val="20"/>
          <w:szCs w:val="20"/>
        </w:rPr>
        <w:t>Demonstrated through its numerous philanthropic partnerships, Bvlgari deeply believes in innovating the present for a sustainable future through its commitment to Social &amp; Environmental Responsibility and giving back – to nature and to the community.</w:t>
      </w:r>
    </w:p>
    <w:p w14:paraId="79650B96" w14:textId="4599780E" w:rsidR="00A60A8F" w:rsidRDefault="00A60A8F" w:rsidP="00A60A8F">
      <w:pPr>
        <w:spacing w:after="0" w:line="240" w:lineRule="auto"/>
        <w:jc w:val="both"/>
        <w:rPr>
          <w:rFonts w:ascii="Bulgari Type Light" w:eastAsia="Yu Mincho" w:hAnsi="Bulgari Type Light" w:cs="Times New Roman"/>
          <w:sz w:val="20"/>
          <w:szCs w:val="20"/>
        </w:rPr>
      </w:pPr>
    </w:p>
    <w:p w14:paraId="2B9F8130" w14:textId="77777777" w:rsidR="00A60A8F" w:rsidRPr="00E369ED" w:rsidRDefault="00A60A8F" w:rsidP="00A60A8F">
      <w:pPr>
        <w:spacing w:after="0" w:line="240" w:lineRule="auto"/>
        <w:jc w:val="both"/>
        <w:rPr>
          <w:rFonts w:ascii="Bulgari Type Light" w:eastAsia="Yu Mincho" w:hAnsi="Bulgari Type Light" w:cs="Times New Roman"/>
          <w:sz w:val="20"/>
          <w:szCs w:val="20"/>
        </w:rPr>
      </w:pPr>
    </w:p>
    <w:p w14:paraId="347A7C18" w14:textId="77777777" w:rsidR="00A60A8F" w:rsidRPr="00E369ED" w:rsidRDefault="00A60A8F" w:rsidP="00A60A8F">
      <w:pPr>
        <w:spacing w:after="0" w:line="240" w:lineRule="auto"/>
        <w:jc w:val="both"/>
        <w:rPr>
          <w:rFonts w:ascii="Bulgari Type Light" w:hAnsi="Bulgari Type Light" w:cs="Times New Roman"/>
          <w:b/>
          <w:bCs/>
          <w:i/>
          <w:iCs/>
          <w:sz w:val="20"/>
          <w:szCs w:val="20"/>
        </w:rPr>
      </w:pPr>
      <w:r w:rsidRPr="00E369ED">
        <w:rPr>
          <w:rFonts w:ascii="Bulgari Type Light" w:hAnsi="Bulgari Type Light" w:cs="Times New Roman"/>
          <w:b/>
          <w:bCs/>
          <w:i/>
          <w:iCs/>
          <w:sz w:val="20"/>
          <w:szCs w:val="20"/>
        </w:rPr>
        <w:t>Official website of B</w:t>
      </w:r>
      <w:r>
        <w:rPr>
          <w:rFonts w:ascii="Bulgari Type Light" w:hAnsi="Bulgari Type Light" w:cs="Times New Roman"/>
          <w:b/>
          <w:bCs/>
          <w:i/>
          <w:iCs/>
          <w:sz w:val="20"/>
          <w:szCs w:val="20"/>
        </w:rPr>
        <w:t>v</w:t>
      </w:r>
      <w:r w:rsidRPr="00E369ED">
        <w:rPr>
          <w:rFonts w:ascii="Bulgari Type Light" w:hAnsi="Bulgari Type Light" w:cs="Times New Roman"/>
          <w:b/>
          <w:bCs/>
          <w:i/>
          <w:iCs/>
          <w:sz w:val="20"/>
          <w:szCs w:val="20"/>
        </w:rPr>
        <w:t>lgari Hotels &amp; Resorts</w:t>
      </w:r>
    </w:p>
    <w:p w14:paraId="59F76F45" w14:textId="77777777" w:rsidR="00A60A8F" w:rsidRPr="00E369ED" w:rsidRDefault="00000000" w:rsidP="00A60A8F">
      <w:pPr>
        <w:spacing w:after="0" w:line="240" w:lineRule="auto"/>
        <w:jc w:val="both"/>
        <w:rPr>
          <w:rFonts w:ascii="Bulgari Type Light" w:eastAsia="华康黑体W3(P)" w:hAnsi="Bulgari Type Light"/>
          <w:sz w:val="20"/>
          <w:szCs w:val="20"/>
          <w:lang w:eastAsia="zh-TW"/>
        </w:rPr>
      </w:pPr>
      <w:hyperlink r:id="rId15" w:history="1">
        <w:r w:rsidR="00A60A8F" w:rsidRPr="00E369ED">
          <w:rPr>
            <w:rStyle w:val="Hyperlink"/>
            <w:rFonts w:ascii="Bulgari Type Light" w:eastAsia="华康黑体W3(P)" w:hAnsi="Bulgari Type Light"/>
            <w:sz w:val="20"/>
            <w:szCs w:val="20"/>
            <w:lang w:eastAsia="zh-TW"/>
          </w:rPr>
          <w:t>http://www.bulgarihotels.com</w:t>
        </w:r>
      </w:hyperlink>
      <w:r w:rsidR="00A60A8F" w:rsidRPr="00E369ED">
        <w:rPr>
          <w:rFonts w:ascii="Bulgari Type Light" w:eastAsia="华康黑体W3(P)" w:hAnsi="Bulgari Type Light"/>
          <w:sz w:val="20"/>
          <w:szCs w:val="20"/>
          <w:lang w:eastAsia="zh-TW"/>
        </w:rPr>
        <w:t xml:space="preserve"> </w:t>
      </w:r>
    </w:p>
    <w:p w14:paraId="0474A002" w14:textId="77777777" w:rsidR="00A60A8F" w:rsidRPr="00E369ED" w:rsidRDefault="00A60A8F" w:rsidP="00A60A8F">
      <w:pPr>
        <w:spacing w:after="0" w:line="240" w:lineRule="auto"/>
        <w:jc w:val="both"/>
        <w:rPr>
          <w:rFonts w:ascii="Bulgari Type Light" w:eastAsia="华康黑体W3(P)" w:hAnsi="Bulgari Type Light" w:cs="Noto Sans"/>
          <w:sz w:val="20"/>
          <w:szCs w:val="20"/>
          <w:lang w:eastAsia="zh-TW"/>
        </w:rPr>
      </w:pPr>
    </w:p>
    <w:p w14:paraId="092B1C76" w14:textId="77777777" w:rsidR="00A60A8F" w:rsidRPr="00E369ED" w:rsidRDefault="00A60A8F" w:rsidP="00A60A8F">
      <w:pPr>
        <w:spacing w:after="0" w:line="240" w:lineRule="auto"/>
        <w:jc w:val="both"/>
        <w:rPr>
          <w:rFonts w:ascii="Bulgari Type Light" w:eastAsia="Noto Sans SC Light" w:hAnsi="Bulgari Type Light" w:cs="宋体"/>
          <w:color w:val="000000" w:themeColor="text1"/>
          <w:sz w:val="20"/>
          <w:szCs w:val="20"/>
          <w:lang w:val="zh-TW" w:eastAsia="zh-CN"/>
        </w:rPr>
      </w:pPr>
      <w:r w:rsidRPr="00E369ED">
        <w:rPr>
          <w:rFonts w:ascii="Bulgari Type Light" w:hAnsi="Bulgari Type Light" w:cs="Times New Roman"/>
          <w:b/>
          <w:bCs/>
          <w:i/>
          <w:iCs/>
          <w:sz w:val="20"/>
          <w:szCs w:val="20"/>
        </w:rPr>
        <w:t>B</w:t>
      </w:r>
      <w:r>
        <w:rPr>
          <w:rFonts w:ascii="Bulgari Type Light" w:hAnsi="Bulgari Type Light" w:cs="Times New Roman"/>
          <w:b/>
          <w:bCs/>
          <w:i/>
          <w:iCs/>
          <w:sz w:val="20"/>
          <w:szCs w:val="20"/>
        </w:rPr>
        <w:t>v</w:t>
      </w:r>
      <w:r w:rsidRPr="00E369ED">
        <w:rPr>
          <w:rFonts w:ascii="Bulgari Type Light" w:hAnsi="Bulgari Type Light" w:cs="Times New Roman"/>
          <w:b/>
          <w:bCs/>
          <w:i/>
          <w:iCs/>
          <w:sz w:val="20"/>
          <w:szCs w:val="20"/>
        </w:rPr>
        <w:t>lgari Hotels &amp; Resorts official WeChat platform</w:t>
      </w:r>
    </w:p>
    <w:p w14:paraId="55EF8307" w14:textId="77777777" w:rsidR="00A60A8F" w:rsidRPr="00E369ED" w:rsidRDefault="00A60A8F" w:rsidP="00A60A8F">
      <w:pPr>
        <w:spacing w:after="0" w:line="240" w:lineRule="auto"/>
        <w:jc w:val="both"/>
        <w:rPr>
          <w:rFonts w:ascii="Bulgari Type Light" w:eastAsia="Noto Sans SC Light" w:hAnsi="Bulgari Type Light" w:cs="宋体"/>
          <w:color w:val="000000" w:themeColor="text1"/>
          <w:sz w:val="20"/>
          <w:szCs w:val="20"/>
          <w:lang w:val="zh-TW" w:eastAsia="zh-CN"/>
        </w:rPr>
      </w:pPr>
      <w:r w:rsidRPr="00E369ED">
        <w:rPr>
          <w:rFonts w:ascii="Bulgari Type Light" w:eastAsia="Noto Sans SC Light" w:hAnsi="Bulgari Type Light" w:cs="Garamond"/>
          <w:noProof/>
          <w:sz w:val="20"/>
          <w:szCs w:val="20"/>
          <w:lang w:val="en-US" w:eastAsia="zh-CN"/>
        </w:rPr>
        <w:drawing>
          <wp:inline distT="0" distB="0" distL="0" distR="0" wp14:anchorId="7DD1FDE1" wp14:editId="7C05AC40">
            <wp:extent cx="1099820" cy="1099820"/>
            <wp:effectExtent l="0" t="0" r="5080" b="5080"/>
            <wp:docPr id="8"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QR 代码&#10;&#10;描述已自动生成"/>
                    <pic:cNvPicPr>
                      <a:picLocks noChangeAspect="1" noChangeArrowheads="1"/>
                    </pic:cNvPicPr>
                  </pic:nvPicPr>
                  <pic:blipFill>
                    <a:blip r:embed="rId16" cstate="screen"/>
                    <a:srcRect/>
                    <a:stretch>
                      <a:fillRect/>
                    </a:stretch>
                  </pic:blipFill>
                  <pic:spPr>
                    <a:xfrm>
                      <a:off x="0" y="0"/>
                      <a:ext cx="1110469" cy="1110469"/>
                    </a:xfrm>
                    <a:prstGeom prst="rect">
                      <a:avLst/>
                    </a:prstGeom>
                    <a:noFill/>
                    <a:ln>
                      <a:noFill/>
                    </a:ln>
                  </pic:spPr>
                </pic:pic>
              </a:graphicData>
            </a:graphic>
          </wp:inline>
        </w:drawing>
      </w:r>
    </w:p>
    <w:p w14:paraId="60828B2B" w14:textId="77777777" w:rsidR="00A60A8F" w:rsidRPr="00E369ED" w:rsidRDefault="00A60A8F" w:rsidP="00A60A8F">
      <w:pPr>
        <w:spacing w:after="0" w:line="240" w:lineRule="auto"/>
        <w:jc w:val="both"/>
        <w:rPr>
          <w:rFonts w:ascii="Bulgari Type Light" w:eastAsia="Noto Sans SC Light" w:hAnsi="Bulgari Type Light" w:cs="Garamond"/>
          <w:sz w:val="20"/>
          <w:szCs w:val="20"/>
        </w:rPr>
      </w:pPr>
    </w:p>
    <w:p w14:paraId="0B21D27B" w14:textId="77777777" w:rsidR="00A60A8F" w:rsidRPr="00E369ED" w:rsidRDefault="00A60A8F" w:rsidP="00A60A8F">
      <w:pPr>
        <w:spacing w:after="0" w:line="240" w:lineRule="auto"/>
        <w:rPr>
          <w:rFonts w:ascii="Bulgari Type Light" w:eastAsia="MS PGothic" w:hAnsi="Bulgari Type Light" w:cs="Times New Roman"/>
          <w:i/>
          <w:iCs/>
          <w:sz w:val="20"/>
          <w:szCs w:val="20"/>
        </w:rPr>
      </w:pPr>
      <w:r w:rsidRPr="00E369ED">
        <w:rPr>
          <w:rFonts w:ascii="Bulgari Type Light" w:hAnsi="Bulgari Type Light" w:cs="Times New Roman"/>
          <w:i/>
          <w:iCs/>
          <w:sz w:val="20"/>
          <w:szCs w:val="20"/>
        </w:rPr>
        <w:t>For further information, please contact:</w:t>
      </w:r>
    </w:p>
    <w:p w14:paraId="2B9474B4" w14:textId="77777777" w:rsidR="00A60A8F" w:rsidRPr="00E369ED" w:rsidRDefault="00A60A8F" w:rsidP="00A60A8F">
      <w:pPr>
        <w:spacing w:after="0" w:line="240" w:lineRule="auto"/>
        <w:jc w:val="both"/>
        <w:rPr>
          <w:rFonts w:ascii="Bulgari Type Light" w:eastAsia="Noto Sans SC Light" w:hAnsi="Bulgari Type Light"/>
          <w:color w:val="000000" w:themeColor="text1"/>
          <w:sz w:val="20"/>
          <w:szCs w:val="20"/>
          <w:lang w:eastAsia="zh-CN"/>
        </w:rPr>
      </w:pPr>
    </w:p>
    <w:p w14:paraId="794DE3D2" w14:textId="77777777" w:rsidR="00A60A8F" w:rsidRPr="00E369ED" w:rsidRDefault="00A60A8F" w:rsidP="00A60A8F">
      <w:pPr>
        <w:spacing w:after="0" w:line="240" w:lineRule="auto"/>
        <w:jc w:val="both"/>
        <w:rPr>
          <w:rFonts w:ascii="Bulgari Type Light" w:eastAsia="Noto Sans SC Light" w:hAnsi="Bulgari Type Light" w:cs="宋体"/>
          <w:b/>
          <w:bCs/>
          <w:color w:val="000000" w:themeColor="text1"/>
          <w:sz w:val="20"/>
          <w:szCs w:val="20"/>
          <w:lang w:eastAsia="zh-CN"/>
        </w:rPr>
      </w:pPr>
      <w:r w:rsidRPr="00E369ED">
        <w:rPr>
          <w:rFonts w:ascii="Bulgari Type Light" w:eastAsia="Noto Sans SC Light" w:hAnsi="Bulgari Type Light" w:cs="宋体"/>
          <w:b/>
          <w:bCs/>
          <w:color w:val="000000" w:themeColor="text1"/>
          <w:sz w:val="20"/>
          <w:szCs w:val="20"/>
          <w:lang w:eastAsia="zh-CN"/>
        </w:rPr>
        <w:t>Lisa Wang</w:t>
      </w:r>
    </w:p>
    <w:p w14:paraId="3C29E59A" w14:textId="77777777" w:rsidR="00A60A8F" w:rsidRPr="00E369ED" w:rsidRDefault="00A60A8F" w:rsidP="00A60A8F">
      <w:pPr>
        <w:spacing w:after="0" w:line="240" w:lineRule="auto"/>
        <w:jc w:val="both"/>
        <w:rPr>
          <w:rFonts w:ascii="Bulgari Type Light" w:eastAsia="Noto Sans SC Light" w:hAnsi="Bulgari Type Light" w:cs="宋体"/>
          <w:color w:val="000000" w:themeColor="text1"/>
          <w:sz w:val="20"/>
          <w:szCs w:val="20"/>
          <w:lang w:eastAsia="zh-Hans"/>
        </w:rPr>
      </w:pPr>
      <w:r w:rsidRPr="00E369ED">
        <w:rPr>
          <w:rFonts w:ascii="Bulgari Type Light" w:eastAsia="Noto Sans SC Light" w:hAnsi="Bulgari Type Light" w:cs="宋体"/>
          <w:color w:val="000000" w:themeColor="text1"/>
          <w:sz w:val="20"/>
          <w:szCs w:val="20"/>
          <w:lang w:eastAsia="zh-CN"/>
        </w:rPr>
        <w:t>PR D</w:t>
      </w:r>
      <w:r w:rsidRPr="00E369ED">
        <w:rPr>
          <w:rFonts w:ascii="Bulgari Type Light" w:eastAsia="Noto Sans SC Light" w:hAnsi="Bulgari Type Light" w:cs="宋体"/>
          <w:color w:val="000000" w:themeColor="text1"/>
          <w:sz w:val="20"/>
          <w:szCs w:val="20"/>
          <w:lang w:eastAsia="zh-Hans"/>
        </w:rPr>
        <w:t>irector, B</w:t>
      </w:r>
      <w:r>
        <w:rPr>
          <w:rFonts w:ascii="Bulgari Type Light" w:eastAsia="Noto Sans SC Light" w:hAnsi="Bulgari Type Light" w:cs="宋体"/>
          <w:color w:val="000000" w:themeColor="text1"/>
          <w:sz w:val="20"/>
          <w:szCs w:val="20"/>
          <w:lang w:eastAsia="zh-Hans"/>
        </w:rPr>
        <w:t>v</w:t>
      </w:r>
      <w:r w:rsidRPr="00E369ED">
        <w:rPr>
          <w:rFonts w:ascii="Bulgari Type Light" w:eastAsia="Noto Sans SC Light" w:hAnsi="Bulgari Type Light" w:cs="宋体"/>
          <w:color w:val="000000" w:themeColor="text1"/>
          <w:sz w:val="20"/>
          <w:szCs w:val="20"/>
          <w:lang w:eastAsia="zh-Hans"/>
        </w:rPr>
        <w:t>lgari Hotels China</w:t>
      </w:r>
    </w:p>
    <w:p w14:paraId="2E5A1798" w14:textId="77777777" w:rsidR="00A60A8F" w:rsidRPr="00E369ED" w:rsidRDefault="00A60A8F" w:rsidP="00A60A8F">
      <w:pPr>
        <w:spacing w:after="0" w:line="240" w:lineRule="auto"/>
        <w:jc w:val="both"/>
        <w:rPr>
          <w:rFonts w:ascii="Bulgari Type Light" w:eastAsia="Noto Sans SC Light" w:hAnsi="Bulgari Type Light" w:cs="宋体"/>
          <w:color w:val="000000" w:themeColor="text1"/>
          <w:sz w:val="20"/>
          <w:szCs w:val="20"/>
          <w:lang w:val="zh-TW" w:eastAsia="zh-TW"/>
        </w:rPr>
      </w:pPr>
      <w:r w:rsidRPr="00E369ED">
        <w:rPr>
          <w:rFonts w:ascii="Bulgari Type Light" w:eastAsia="Noto Sans SC Light" w:hAnsi="Bulgari Type Light" w:cs="宋体"/>
          <w:color w:val="000000" w:themeColor="text1"/>
          <w:sz w:val="20"/>
          <w:szCs w:val="20"/>
          <w:lang w:eastAsia="zh-CN"/>
        </w:rPr>
        <w:t>T</w:t>
      </w:r>
      <w:r w:rsidRPr="00E369ED">
        <w:rPr>
          <w:rFonts w:ascii="Bulgari Type Light" w:eastAsia="Noto Sans SC Light" w:hAnsi="Bulgari Type Light" w:cs="宋体"/>
          <w:color w:val="000000" w:themeColor="text1"/>
          <w:sz w:val="20"/>
          <w:szCs w:val="20"/>
          <w:lang w:eastAsia="zh-Hans"/>
        </w:rPr>
        <w:t>el</w:t>
      </w:r>
      <w:r w:rsidRPr="00E369ED">
        <w:rPr>
          <w:rFonts w:ascii="Bulgari Type Light" w:eastAsia="Noto Sans SC Light" w:hAnsi="Bulgari Type Light" w:cs="宋体"/>
          <w:color w:val="000000" w:themeColor="text1"/>
          <w:sz w:val="20"/>
          <w:szCs w:val="20"/>
          <w:lang w:val="zh-TW" w:eastAsia="zh-CN"/>
        </w:rPr>
        <w:t>: +86 2</w:t>
      </w:r>
      <w:r w:rsidRPr="00E369ED">
        <w:rPr>
          <w:rFonts w:ascii="Bulgari Type Light" w:eastAsia="Noto Sans SC Light" w:hAnsi="Bulgari Type Light" w:cs="宋体"/>
          <w:color w:val="000000" w:themeColor="text1"/>
          <w:sz w:val="20"/>
          <w:szCs w:val="20"/>
          <w:lang w:val="zh-TW" w:eastAsia="zh-TW"/>
        </w:rPr>
        <w:t>1</w:t>
      </w:r>
      <w:r w:rsidRPr="00E369ED">
        <w:rPr>
          <w:rFonts w:ascii="Bulgari Type Light" w:eastAsia="Noto Sans SC Light" w:hAnsi="Bulgari Type Light" w:cs="宋体"/>
          <w:color w:val="000000" w:themeColor="text1"/>
          <w:sz w:val="20"/>
          <w:szCs w:val="20"/>
          <w:lang w:val="zh-TW" w:eastAsia="zh-CN"/>
        </w:rPr>
        <w:t xml:space="preserve"> </w:t>
      </w:r>
      <w:r w:rsidRPr="00E369ED">
        <w:rPr>
          <w:rFonts w:ascii="Bulgari Type Light" w:eastAsia="Noto Sans SC Light" w:hAnsi="Bulgari Type Light" w:cs="宋体"/>
          <w:color w:val="000000" w:themeColor="text1"/>
          <w:sz w:val="20"/>
          <w:szCs w:val="20"/>
          <w:lang w:val="zh-TW" w:eastAsia="zh-TW"/>
        </w:rPr>
        <w:t>8021 7248</w:t>
      </w:r>
    </w:p>
    <w:p w14:paraId="5147E31B" w14:textId="77777777" w:rsidR="00A60A8F" w:rsidRPr="00E369ED" w:rsidRDefault="00A60A8F" w:rsidP="00A60A8F">
      <w:pPr>
        <w:spacing w:after="0" w:line="240" w:lineRule="auto"/>
        <w:jc w:val="both"/>
        <w:rPr>
          <w:rStyle w:val="Hyperlink"/>
          <w:rFonts w:ascii="Bulgari Type Light" w:eastAsia="Noto Sans SC Light" w:hAnsi="Bulgari Type Light"/>
          <w:sz w:val="20"/>
          <w:szCs w:val="20"/>
          <w:lang w:eastAsia="zh-CN"/>
        </w:rPr>
      </w:pPr>
      <w:r w:rsidRPr="00E369ED">
        <w:rPr>
          <w:rFonts w:ascii="Bulgari Type Light" w:eastAsia="Noto Sans SC Light" w:hAnsi="Bulgari Type Light" w:cs="宋体"/>
          <w:color w:val="000000" w:themeColor="text1"/>
          <w:sz w:val="20"/>
          <w:szCs w:val="20"/>
          <w:lang w:eastAsia="zh-TW"/>
        </w:rPr>
        <w:t>E-</w:t>
      </w:r>
      <w:r w:rsidRPr="00E369ED">
        <w:rPr>
          <w:rFonts w:ascii="Bulgari Type Light" w:eastAsia="Noto Sans SC Light" w:hAnsi="Bulgari Type Light" w:cs="宋体"/>
          <w:color w:val="000000" w:themeColor="text1"/>
          <w:sz w:val="20"/>
          <w:szCs w:val="20"/>
          <w:lang w:eastAsia="zh-Hans"/>
        </w:rPr>
        <w:t>mail</w:t>
      </w:r>
      <w:r w:rsidRPr="00E369ED">
        <w:rPr>
          <w:rFonts w:ascii="Bulgari Type Light" w:eastAsia="Noto Sans SC Light" w:hAnsi="Bulgari Type Light" w:cs="宋体"/>
          <w:color w:val="000000" w:themeColor="text1"/>
          <w:sz w:val="20"/>
          <w:szCs w:val="20"/>
          <w:lang w:val="zh-TW" w:eastAsia="zh-CN"/>
        </w:rPr>
        <w:t xml:space="preserve">: </w:t>
      </w:r>
      <w:hyperlink r:id="rId17" w:history="1">
        <w:r w:rsidRPr="00E369ED">
          <w:rPr>
            <w:rStyle w:val="Hyperlink"/>
            <w:rFonts w:ascii="Bulgari Type Light" w:eastAsia="Noto Sans SC Light" w:hAnsi="Bulgari Type Light" w:cs="宋体"/>
            <w:sz w:val="20"/>
            <w:szCs w:val="20"/>
            <w:lang w:val="zh-TW" w:eastAsia="zh-CN"/>
          </w:rPr>
          <w:t>lisa.wang@bulgari.com</w:t>
        </w:r>
      </w:hyperlink>
    </w:p>
    <w:p w14:paraId="4DE06830" w14:textId="77777777" w:rsidR="00A60A8F" w:rsidRPr="00E369ED" w:rsidRDefault="00A60A8F" w:rsidP="00A60A8F">
      <w:pPr>
        <w:spacing w:after="0" w:line="240" w:lineRule="auto"/>
        <w:jc w:val="both"/>
        <w:rPr>
          <w:rFonts w:ascii="Bulgari Type Light" w:eastAsia="Noto Sans SC Light" w:hAnsi="Bulgari Type Light" w:cs="宋体"/>
          <w:b/>
          <w:bCs/>
          <w:color w:val="000000" w:themeColor="text1"/>
          <w:sz w:val="20"/>
          <w:szCs w:val="20"/>
          <w:lang w:eastAsia="zh-CN"/>
        </w:rPr>
      </w:pPr>
    </w:p>
    <w:p w14:paraId="3509CA10" w14:textId="77777777" w:rsidR="00A60A8F" w:rsidRPr="00E369ED" w:rsidRDefault="00A60A8F" w:rsidP="00A60A8F">
      <w:pPr>
        <w:spacing w:after="0" w:line="240" w:lineRule="auto"/>
        <w:jc w:val="both"/>
        <w:rPr>
          <w:rFonts w:ascii="Bulgari Type Light" w:eastAsia="Noto Sans SC Light" w:hAnsi="Bulgari Type Light" w:cs="宋体"/>
          <w:b/>
          <w:bCs/>
          <w:color w:val="000000" w:themeColor="text1"/>
          <w:sz w:val="20"/>
          <w:szCs w:val="20"/>
          <w:lang w:eastAsia="zh-CN"/>
        </w:rPr>
      </w:pPr>
      <w:r w:rsidRPr="00E369ED">
        <w:rPr>
          <w:rFonts w:ascii="Bulgari Type Light" w:eastAsia="Noto Sans SC Light" w:hAnsi="Bulgari Type Light" w:cs="宋体"/>
          <w:b/>
          <w:bCs/>
          <w:color w:val="000000" w:themeColor="text1"/>
          <w:sz w:val="20"/>
          <w:szCs w:val="20"/>
          <w:lang w:eastAsia="zh-CN"/>
        </w:rPr>
        <w:t xml:space="preserve">Samantha Xiong </w:t>
      </w:r>
    </w:p>
    <w:p w14:paraId="53998C5F" w14:textId="77777777" w:rsidR="00A60A8F" w:rsidRPr="00E369ED" w:rsidRDefault="00A60A8F" w:rsidP="00A60A8F">
      <w:pPr>
        <w:spacing w:after="0" w:line="240" w:lineRule="auto"/>
        <w:contextualSpacing/>
        <w:rPr>
          <w:rFonts w:ascii="Bulgari Type Light" w:hAnsi="Bulgari Type Light"/>
          <w:sz w:val="20"/>
          <w:szCs w:val="20"/>
          <w:lang w:eastAsia="zh-CN"/>
        </w:rPr>
      </w:pPr>
      <w:r w:rsidRPr="00E369ED">
        <w:rPr>
          <w:rFonts w:ascii="Bulgari Type Light" w:hAnsi="Bulgari Type Light"/>
          <w:sz w:val="20"/>
          <w:szCs w:val="20"/>
        </w:rPr>
        <w:t>PR Director, B</w:t>
      </w:r>
      <w:r>
        <w:rPr>
          <w:rFonts w:ascii="Bulgari Type Light" w:hAnsi="Bulgari Type Light"/>
          <w:sz w:val="20"/>
          <w:szCs w:val="20"/>
        </w:rPr>
        <w:t>v</w:t>
      </w:r>
      <w:r w:rsidRPr="00E369ED">
        <w:rPr>
          <w:rFonts w:ascii="Bulgari Type Light" w:hAnsi="Bulgari Type Light"/>
          <w:sz w:val="20"/>
          <w:szCs w:val="20"/>
        </w:rPr>
        <w:t xml:space="preserve">lgari Hotel </w:t>
      </w:r>
      <w:r w:rsidRPr="00E369ED">
        <w:rPr>
          <w:rFonts w:ascii="Bulgari Type Light" w:hAnsi="Bulgari Type Light"/>
          <w:sz w:val="20"/>
          <w:szCs w:val="20"/>
          <w:lang w:eastAsia="zh-CN"/>
        </w:rPr>
        <w:t>Beijing</w:t>
      </w:r>
    </w:p>
    <w:p w14:paraId="44AAFA12" w14:textId="77777777" w:rsidR="00A60A8F" w:rsidRPr="00E369ED" w:rsidRDefault="00A60A8F" w:rsidP="00A60A8F">
      <w:pPr>
        <w:spacing w:after="0" w:line="240" w:lineRule="auto"/>
        <w:jc w:val="both"/>
        <w:rPr>
          <w:rFonts w:ascii="Bulgari Type Light" w:eastAsia="Noto Sans SC Light" w:hAnsi="Bulgari Type Light" w:cs="宋体"/>
          <w:color w:val="000000" w:themeColor="text1"/>
          <w:sz w:val="20"/>
          <w:szCs w:val="20"/>
          <w:lang w:eastAsia="zh-CN"/>
        </w:rPr>
      </w:pPr>
      <w:r w:rsidRPr="00E369ED">
        <w:rPr>
          <w:rFonts w:ascii="Bulgari Type Light" w:eastAsia="Noto Sans SC Light" w:hAnsi="Bulgari Type Light" w:cs="宋体"/>
          <w:color w:val="000000" w:themeColor="text1"/>
          <w:sz w:val="20"/>
          <w:szCs w:val="20"/>
          <w:lang w:eastAsia="zh-CN"/>
        </w:rPr>
        <w:t>Tel</w:t>
      </w:r>
      <w:r w:rsidRPr="00E369ED">
        <w:rPr>
          <w:rFonts w:ascii="Bulgari Type Light" w:eastAsia="Noto Sans SC Light" w:hAnsi="Bulgari Type Light" w:cs="宋体"/>
          <w:color w:val="000000" w:themeColor="text1"/>
          <w:sz w:val="20"/>
          <w:szCs w:val="20"/>
          <w:lang w:eastAsia="zh-CN"/>
        </w:rPr>
        <w:t>：</w:t>
      </w:r>
      <w:r w:rsidRPr="00E369ED">
        <w:rPr>
          <w:rFonts w:ascii="Bulgari Type Light" w:eastAsia="Noto Sans SC Light" w:hAnsi="Bulgari Type Light" w:cs="宋体"/>
          <w:color w:val="000000" w:themeColor="text1"/>
          <w:sz w:val="20"/>
          <w:szCs w:val="20"/>
          <w:lang w:eastAsia="zh-CN"/>
        </w:rPr>
        <w:t>+86 10 8555 8686</w:t>
      </w:r>
    </w:p>
    <w:p w14:paraId="6E484B0B" w14:textId="77777777" w:rsidR="00A60A8F" w:rsidRPr="00E369ED" w:rsidRDefault="00A60A8F" w:rsidP="00A60A8F">
      <w:pPr>
        <w:spacing w:after="0" w:line="240" w:lineRule="auto"/>
        <w:jc w:val="both"/>
        <w:rPr>
          <w:rStyle w:val="Hyperlink"/>
          <w:rFonts w:ascii="Bulgari Type Light" w:eastAsia="Noto Sans SC Light" w:hAnsi="Bulgari Type Light" w:cs="宋体"/>
          <w:sz w:val="20"/>
          <w:szCs w:val="20"/>
          <w:lang w:eastAsia="zh-CN"/>
        </w:rPr>
      </w:pPr>
      <w:r w:rsidRPr="00E369ED">
        <w:rPr>
          <w:rFonts w:ascii="Bulgari Type Light" w:eastAsia="Noto Sans SC Light" w:hAnsi="Bulgari Type Light" w:cs="宋体"/>
          <w:color w:val="000000" w:themeColor="text1"/>
          <w:sz w:val="20"/>
          <w:szCs w:val="20"/>
          <w:lang w:eastAsia="zh-CN"/>
        </w:rPr>
        <w:t>Email</w:t>
      </w:r>
      <w:r w:rsidRPr="00E369ED">
        <w:rPr>
          <w:rFonts w:ascii="Bulgari Type Light" w:eastAsia="Noto Sans SC Light" w:hAnsi="Bulgari Type Light" w:cs="宋体"/>
          <w:color w:val="000000" w:themeColor="text1"/>
          <w:sz w:val="20"/>
          <w:szCs w:val="20"/>
          <w:lang w:eastAsia="zh-CN"/>
        </w:rPr>
        <w:t>：</w:t>
      </w:r>
      <w:hyperlink r:id="rId18" w:history="1">
        <w:r w:rsidRPr="00E369ED">
          <w:rPr>
            <w:rFonts w:ascii="Bulgari Type Light" w:eastAsia="Noto Sans SC Light" w:hAnsi="Bulgari Type Light"/>
            <w:color w:val="7030A0"/>
            <w:sz w:val="20"/>
            <w:szCs w:val="20"/>
            <w:u w:val="single"/>
            <w:lang w:eastAsia="zh-Hans"/>
          </w:rPr>
          <w:t>s</w:t>
        </w:r>
        <w:r w:rsidRPr="00E369ED">
          <w:rPr>
            <w:rStyle w:val="Hyperlink"/>
            <w:rFonts w:ascii="Bulgari Type Light" w:eastAsia="Noto Sans SC Light" w:hAnsi="Bulgari Type Light" w:cs="宋体"/>
            <w:sz w:val="20"/>
            <w:szCs w:val="20"/>
            <w:lang w:eastAsia="zh-CN"/>
          </w:rPr>
          <w:t>amantha.</w:t>
        </w:r>
        <w:r w:rsidRPr="00E369ED">
          <w:rPr>
            <w:rStyle w:val="Hyperlink"/>
            <w:rFonts w:ascii="Bulgari Type Light" w:eastAsia="Noto Sans SC Light" w:hAnsi="Bulgari Type Light" w:cs="宋体"/>
            <w:sz w:val="20"/>
            <w:szCs w:val="20"/>
            <w:lang w:eastAsia="zh-Hans"/>
          </w:rPr>
          <w:t>x</w:t>
        </w:r>
        <w:r w:rsidRPr="00E369ED">
          <w:rPr>
            <w:rStyle w:val="Hyperlink"/>
            <w:rFonts w:ascii="Bulgari Type Light" w:eastAsia="Noto Sans SC Light" w:hAnsi="Bulgari Type Light" w:cs="宋体"/>
            <w:sz w:val="20"/>
            <w:szCs w:val="20"/>
            <w:lang w:eastAsia="zh-CN"/>
          </w:rPr>
          <w:t>iong@bulgari.com</w:t>
        </w:r>
      </w:hyperlink>
    </w:p>
    <w:p w14:paraId="1C241F16" w14:textId="77777777" w:rsidR="00A60A8F" w:rsidRDefault="00A60A8F" w:rsidP="00A60A8F">
      <w:pPr>
        <w:spacing w:after="0" w:line="240" w:lineRule="auto"/>
        <w:jc w:val="both"/>
        <w:rPr>
          <w:rFonts w:ascii="Bulgari Type Light" w:eastAsia="Noto Sans SC Light" w:hAnsi="Bulgari Type Light" w:cs="宋体"/>
          <w:b/>
          <w:color w:val="000000" w:themeColor="text1"/>
          <w:sz w:val="20"/>
          <w:szCs w:val="20"/>
          <w:lang w:eastAsia="zh-CN"/>
        </w:rPr>
      </w:pPr>
    </w:p>
    <w:p w14:paraId="0294C495" w14:textId="77777777" w:rsidR="00A60A8F" w:rsidRPr="00AC36A9" w:rsidRDefault="00A60A8F" w:rsidP="00A60A8F">
      <w:pPr>
        <w:spacing w:after="0" w:line="240" w:lineRule="auto"/>
        <w:rPr>
          <w:rFonts w:ascii="Bulgari Type Light" w:eastAsia="Noto Sans SC Light" w:hAnsi="Bulgari Type Light"/>
          <w:color w:val="000000" w:themeColor="text1"/>
          <w:sz w:val="20"/>
          <w:szCs w:val="20"/>
          <w:lang w:eastAsia="zh-TW"/>
        </w:rPr>
      </w:pPr>
    </w:p>
    <w:sectPr w:rsidR="00A60A8F" w:rsidRPr="00AC36A9">
      <w:headerReference w:type="default" r:id="rId19"/>
      <w:footerReference w:type="default" r:id="rId20"/>
      <w:pgSz w:w="12240" w:h="15840"/>
      <w:pgMar w:top="1985" w:right="1701" w:bottom="170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BEE18F" w14:textId="77777777" w:rsidR="00C73E8E" w:rsidRDefault="00C73E8E">
      <w:pPr>
        <w:spacing w:after="0" w:line="240" w:lineRule="auto"/>
      </w:pPr>
      <w:r>
        <w:separator/>
      </w:r>
    </w:p>
  </w:endnote>
  <w:endnote w:type="continuationSeparator" w:id="0">
    <w:p w14:paraId="7A3F6EF3" w14:textId="77777777" w:rsidR="00C73E8E" w:rsidRDefault="00C73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ws Gothic M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ulgari Type Light">
    <w:panose1 w:val="00000400000000000000"/>
    <w:charset w:val="00"/>
    <w:family w:val="modern"/>
    <w:notTrueType/>
    <w:pitch w:val="variable"/>
    <w:sig w:usb0="0000001F" w:usb1="00000000" w:usb2="00000000" w:usb3="00000000" w:csb0="00000003" w:csb1="00000000"/>
  </w:font>
  <w:font w:name="Noto Sans SC Light">
    <w:panose1 w:val="020B0300000000000000"/>
    <w:charset w:val="86"/>
    <w:family w:val="swiss"/>
    <w:notTrueType/>
    <w:pitch w:val="variable"/>
    <w:sig w:usb0="20000287" w:usb1="2ADF3C10" w:usb2="00000016" w:usb3="00000000" w:csb0="00060107" w:csb1="00000000"/>
  </w:font>
  <w:font w:name="Yu Mincho">
    <w:charset w:val="80"/>
    <w:family w:val="roman"/>
    <w:pitch w:val="variable"/>
    <w:sig w:usb0="800002E7" w:usb1="2AC7FCFF" w:usb2="00000012" w:usb3="00000000" w:csb0="0002009F" w:csb1="00000000"/>
  </w:font>
  <w:font w:name="华康黑体W3(P)">
    <w:altName w:val="微软雅黑"/>
    <w:charset w:val="86"/>
    <w:family w:val="swiss"/>
    <w:pitch w:val="default"/>
    <w:sig w:usb0="00000000" w:usb1="00000000" w:usb2="00000012" w:usb3="00000000" w:csb0="00040000" w:csb1="00000000"/>
  </w:font>
  <w:font w:name="Noto Sans">
    <w:charset w:val="00"/>
    <w:family w:val="swiss"/>
    <w:pitch w:val="variable"/>
    <w:sig w:usb0="E00082FF" w:usb1="400078FF" w:usb2="00000021"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06E60" w14:textId="77777777" w:rsidR="00981419" w:rsidRDefault="000F0FDA">
    <w:pPr>
      <w:pStyle w:val="Footer"/>
    </w:pPr>
    <w:r>
      <w:rPr>
        <w:noProof/>
        <w:lang w:val="en-US" w:eastAsia="zh-CN"/>
      </w:rPr>
      <w:drawing>
        <wp:inline distT="0" distB="0" distL="0" distR="0" wp14:anchorId="22382A3C" wp14:editId="5FB90F72">
          <wp:extent cx="5612130" cy="299720"/>
          <wp:effectExtent l="0" t="0" r="1270" b="508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612130" cy="29972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C58432" w14:textId="77777777" w:rsidR="00C73E8E" w:rsidRDefault="00C73E8E">
      <w:pPr>
        <w:spacing w:after="0" w:line="240" w:lineRule="auto"/>
      </w:pPr>
      <w:r>
        <w:separator/>
      </w:r>
    </w:p>
  </w:footnote>
  <w:footnote w:type="continuationSeparator" w:id="0">
    <w:p w14:paraId="23B6E5D4" w14:textId="77777777" w:rsidR="00C73E8E" w:rsidRDefault="00C73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25354" w14:textId="77777777" w:rsidR="00981419" w:rsidRDefault="000F0FDA">
    <w:pPr>
      <w:pStyle w:val="Header"/>
      <w:tabs>
        <w:tab w:val="clear" w:pos="4419"/>
        <w:tab w:val="clear" w:pos="8838"/>
        <w:tab w:val="left" w:pos="1760"/>
      </w:tabs>
    </w:pPr>
    <w:r>
      <w:tab/>
    </w:r>
  </w:p>
  <w:p w14:paraId="73F3884B" w14:textId="77777777" w:rsidR="00981419" w:rsidRDefault="000F0FDA">
    <w:pPr>
      <w:pStyle w:val="Header"/>
      <w:jc w:val="center"/>
      <w:rPr>
        <w:rFonts w:eastAsia="MS PGothic"/>
      </w:rPr>
    </w:pPr>
    <w:r>
      <w:rPr>
        <w:noProof/>
        <w:lang w:val="en-US" w:eastAsia="zh-CN"/>
      </w:rPr>
      <w:drawing>
        <wp:inline distT="0" distB="0" distL="0" distR="0" wp14:anchorId="3EE1B042" wp14:editId="7333B874">
          <wp:extent cx="1433195" cy="6496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stretch>
                    <a:fillRect/>
                  </a:stretch>
                </pic:blipFill>
                <pic:spPr>
                  <a:xfrm>
                    <a:off x="0" y="0"/>
                    <a:ext cx="1460333" cy="66190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hideSpellingErrors/>
  <w:hideGrammaticalErrors/>
  <w:proofState w:spelling="clean" w:grammar="clean"/>
  <w:defaultTabStop w:val="720"/>
  <w:hyphenationZone w:val="283"/>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FCBF8571"/>
    <w:rsid w:val="00000B5D"/>
    <w:rsid w:val="000029C1"/>
    <w:rsid w:val="000038D3"/>
    <w:rsid w:val="0000598E"/>
    <w:rsid w:val="00005D05"/>
    <w:rsid w:val="000064B9"/>
    <w:rsid w:val="00006863"/>
    <w:rsid w:val="0000764E"/>
    <w:rsid w:val="00012080"/>
    <w:rsid w:val="0001309B"/>
    <w:rsid w:val="000146FA"/>
    <w:rsid w:val="00016D01"/>
    <w:rsid w:val="00017ED6"/>
    <w:rsid w:val="00020A52"/>
    <w:rsid w:val="00023B41"/>
    <w:rsid w:val="00023EFE"/>
    <w:rsid w:val="000251A5"/>
    <w:rsid w:val="000252CE"/>
    <w:rsid w:val="00027657"/>
    <w:rsid w:val="00030961"/>
    <w:rsid w:val="00030CFE"/>
    <w:rsid w:val="0003104A"/>
    <w:rsid w:val="0003122B"/>
    <w:rsid w:val="0003125F"/>
    <w:rsid w:val="00031BA5"/>
    <w:rsid w:val="00032B68"/>
    <w:rsid w:val="000333A6"/>
    <w:rsid w:val="00033A20"/>
    <w:rsid w:val="00034390"/>
    <w:rsid w:val="0003606E"/>
    <w:rsid w:val="00041099"/>
    <w:rsid w:val="000414A8"/>
    <w:rsid w:val="000415D3"/>
    <w:rsid w:val="00041AAE"/>
    <w:rsid w:val="00045BB7"/>
    <w:rsid w:val="00046618"/>
    <w:rsid w:val="000466C5"/>
    <w:rsid w:val="00046903"/>
    <w:rsid w:val="00047038"/>
    <w:rsid w:val="00050628"/>
    <w:rsid w:val="00051EDC"/>
    <w:rsid w:val="0005216F"/>
    <w:rsid w:val="00052576"/>
    <w:rsid w:val="0005260B"/>
    <w:rsid w:val="00052BFC"/>
    <w:rsid w:val="00053D99"/>
    <w:rsid w:val="000554FB"/>
    <w:rsid w:val="00055F45"/>
    <w:rsid w:val="00056377"/>
    <w:rsid w:val="00060CE1"/>
    <w:rsid w:val="000619F8"/>
    <w:rsid w:val="00061D90"/>
    <w:rsid w:val="00063A80"/>
    <w:rsid w:val="00063FAA"/>
    <w:rsid w:val="00065A4D"/>
    <w:rsid w:val="00066997"/>
    <w:rsid w:val="00067D4B"/>
    <w:rsid w:val="00072161"/>
    <w:rsid w:val="0007290A"/>
    <w:rsid w:val="00072F10"/>
    <w:rsid w:val="00073685"/>
    <w:rsid w:val="00073A72"/>
    <w:rsid w:val="00074ACC"/>
    <w:rsid w:val="00075151"/>
    <w:rsid w:val="000751BB"/>
    <w:rsid w:val="00076050"/>
    <w:rsid w:val="00076D5D"/>
    <w:rsid w:val="00080DBC"/>
    <w:rsid w:val="000824ED"/>
    <w:rsid w:val="00083C8F"/>
    <w:rsid w:val="00084F04"/>
    <w:rsid w:val="00085790"/>
    <w:rsid w:val="00085AEF"/>
    <w:rsid w:val="00087C46"/>
    <w:rsid w:val="000914A4"/>
    <w:rsid w:val="00092845"/>
    <w:rsid w:val="00092D90"/>
    <w:rsid w:val="00093BC1"/>
    <w:rsid w:val="00093F39"/>
    <w:rsid w:val="00097785"/>
    <w:rsid w:val="000A0DBC"/>
    <w:rsid w:val="000A1636"/>
    <w:rsid w:val="000A1C1B"/>
    <w:rsid w:val="000A2077"/>
    <w:rsid w:val="000A47E5"/>
    <w:rsid w:val="000A6703"/>
    <w:rsid w:val="000A6A0D"/>
    <w:rsid w:val="000A6B72"/>
    <w:rsid w:val="000A7B8C"/>
    <w:rsid w:val="000B01E4"/>
    <w:rsid w:val="000B0B7A"/>
    <w:rsid w:val="000B1CEA"/>
    <w:rsid w:val="000B2DE0"/>
    <w:rsid w:val="000B32EA"/>
    <w:rsid w:val="000B396B"/>
    <w:rsid w:val="000B3A27"/>
    <w:rsid w:val="000B3BFF"/>
    <w:rsid w:val="000B4352"/>
    <w:rsid w:val="000B45A8"/>
    <w:rsid w:val="000B57A3"/>
    <w:rsid w:val="000B6051"/>
    <w:rsid w:val="000B725B"/>
    <w:rsid w:val="000C1747"/>
    <w:rsid w:val="000C2919"/>
    <w:rsid w:val="000C31B5"/>
    <w:rsid w:val="000C60DD"/>
    <w:rsid w:val="000C6A4E"/>
    <w:rsid w:val="000C6D17"/>
    <w:rsid w:val="000D1D0C"/>
    <w:rsid w:val="000D392D"/>
    <w:rsid w:val="000D3B89"/>
    <w:rsid w:val="000D5338"/>
    <w:rsid w:val="000D552F"/>
    <w:rsid w:val="000D591C"/>
    <w:rsid w:val="000D655C"/>
    <w:rsid w:val="000E07DE"/>
    <w:rsid w:val="000E0823"/>
    <w:rsid w:val="000E1100"/>
    <w:rsid w:val="000E2FF2"/>
    <w:rsid w:val="000E4499"/>
    <w:rsid w:val="000E477A"/>
    <w:rsid w:val="000E4F20"/>
    <w:rsid w:val="000E5E18"/>
    <w:rsid w:val="000E5ECD"/>
    <w:rsid w:val="000E62A0"/>
    <w:rsid w:val="000E6405"/>
    <w:rsid w:val="000E71DA"/>
    <w:rsid w:val="000E76F1"/>
    <w:rsid w:val="000F0C0A"/>
    <w:rsid w:val="000F0FDA"/>
    <w:rsid w:val="000F1CF9"/>
    <w:rsid w:val="000F3111"/>
    <w:rsid w:val="000F422F"/>
    <w:rsid w:val="000F43DA"/>
    <w:rsid w:val="000F4662"/>
    <w:rsid w:val="000F62A8"/>
    <w:rsid w:val="000F6D03"/>
    <w:rsid w:val="000F7DC5"/>
    <w:rsid w:val="001011A1"/>
    <w:rsid w:val="00101285"/>
    <w:rsid w:val="00101506"/>
    <w:rsid w:val="001015D3"/>
    <w:rsid w:val="0010317B"/>
    <w:rsid w:val="0010520B"/>
    <w:rsid w:val="00106D20"/>
    <w:rsid w:val="001079C8"/>
    <w:rsid w:val="00110808"/>
    <w:rsid w:val="00110ABF"/>
    <w:rsid w:val="00113BBA"/>
    <w:rsid w:val="001143BD"/>
    <w:rsid w:val="001154AF"/>
    <w:rsid w:val="00116209"/>
    <w:rsid w:val="00116A73"/>
    <w:rsid w:val="00121835"/>
    <w:rsid w:val="00121B0B"/>
    <w:rsid w:val="00121D63"/>
    <w:rsid w:val="00121EA0"/>
    <w:rsid w:val="0012348F"/>
    <w:rsid w:val="00124026"/>
    <w:rsid w:val="00124615"/>
    <w:rsid w:val="00124C58"/>
    <w:rsid w:val="0012545C"/>
    <w:rsid w:val="00125B77"/>
    <w:rsid w:val="00126F1D"/>
    <w:rsid w:val="001275AB"/>
    <w:rsid w:val="00127B81"/>
    <w:rsid w:val="0013196E"/>
    <w:rsid w:val="00131C6B"/>
    <w:rsid w:val="0013330D"/>
    <w:rsid w:val="001333B0"/>
    <w:rsid w:val="0013497C"/>
    <w:rsid w:val="00135809"/>
    <w:rsid w:val="00135B72"/>
    <w:rsid w:val="001370BA"/>
    <w:rsid w:val="0014108D"/>
    <w:rsid w:val="00141101"/>
    <w:rsid w:val="00141209"/>
    <w:rsid w:val="0014462D"/>
    <w:rsid w:val="00146832"/>
    <w:rsid w:val="00150E3C"/>
    <w:rsid w:val="00150ED9"/>
    <w:rsid w:val="00151B4B"/>
    <w:rsid w:val="00152302"/>
    <w:rsid w:val="0015372C"/>
    <w:rsid w:val="00153C92"/>
    <w:rsid w:val="001549A7"/>
    <w:rsid w:val="00155066"/>
    <w:rsid w:val="00155507"/>
    <w:rsid w:val="001557DD"/>
    <w:rsid w:val="00157102"/>
    <w:rsid w:val="00160D7A"/>
    <w:rsid w:val="0016181F"/>
    <w:rsid w:val="00163AA7"/>
    <w:rsid w:val="00164799"/>
    <w:rsid w:val="00164F6C"/>
    <w:rsid w:val="00165E47"/>
    <w:rsid w:val="0016648C"/>
    <w:rsid w:val="00170A90"/>
    <w:rsid w:val="00170CDE"/>
    <w:rsid w:val="00170DBB"/>
    <w:rsid w:val="00172A27"/>
    <w:rsid w:val="00172E5D"/>
    <w:rsid w:val="001734BD"/>
    <w:rsid w:val="00173E63"/>
    <w:rsid w:val="00175FF6"/>
    <w:rsid w:val="001760B4"/>
    <w:rsid w:val="00177369"/>
    <w:rsid w:val="001803AE"/>
    <w:rsid w:val="00181C34"/>
    <w:rsid w:val="0018359C"/>
    <w:rsid w:val="00184642"/>
    <w:rsid w:val="0018555B"/>
    <w:rsid w:val="00185C94"/>
    <w:rsid w:val="00186EB5"/>
    <w:rsid w:val="00191762"/>
    <w:rsid w:val="00191B44"/>
    <w:rsid w:val="0019350E"/>
    <w:rsid w:val="00193F7D"/>
    <w:rsid w:val="0019503E"/>
    <w:rsid w:val="00196323"/>
    <w:rsid w:val="001971E7"/>
    <w:rsid w:val="001A0AAA"/>
    <w:rsid w:val="001A0F9F"/>
    <w:rsid w:val="001A1728"/>
    <w:rsid w:val="001A2520"/>
    <w:rsid w:val="001A2BD5"/>
    <w:rsid w:val="001A5191"/>
    <w:rsid w:val="001A64C1"/>
    <w:rsid w:val="001A7E8A"/>
    <w:rsid w:val="001B1F03"/>
    <w:rsid w:val="001B28C7"/>
    <w:rsid w:val="001B2B3A"/>
    <w:rsid w:val="001B3D3D"/>
    <w:rsid w:val="001B50FD"/>
    <w:rsid w:val="001B7568"/>
    <w:rsid w:val="001B7CD6"/>
    <w:rsid w:val="001B7E58"/>
    <w:rsid w:val="001C0A8D"/>
    <w:rsid w:val="001C0E4E"/>
    <w:rsid w:val="001C0EA5"/>
    <w:rsid w:val="001C18E2"/>
    <w:rsid w:val="001C3956"/>
    <w:rsid w:val="001C426E"/>
    <w:rsid w:val="001C461D"/>
    <w:rsid w:val="001C5CF0"/>
    <w:rsid w:val="001C614F"/>
    <w:rsid w:val="001C7232"/>
    <w:rsid w:val="001D04DE"/>
    <w:rsid w:val="001D11B5"/>
    <w:rsid w:val="001D1262"/>
    <w:rsid w:val="001D2A18"/>
    <w:rsid w:val="001D49F8"/>
    <w:rsid w:val="001D58AC"/>
    <w:rsid w:val="001E02D3"/>
    <w:rsid w:val="001E767B"/>
    <w:rsid w:val="001F0DB7"/>
    <w:rsid w:val="001F4575"/>
    <w:rsid w:val="001F52C6"/>
    <w:rsid w:val="001F639F"/>
    <w:rsid w:val="00202F6D"/>
    <w:rsid w:val="002076D7"/>
    <w:rsid w:val="00207E68"/>
    <w:rsid w:val="002108DE"/>
    <w:rsid w:val="00212333"/>
    <w:rsid w:val="002131F4"/>
    <w:rsid w:val="002138C6"/>
    <w:rsid w:val="00213B7D"/>
    <w:rsid w:val="0021471B"/>
    <w:rsid w:val="0021517A"/>
    <w:rsid w:val="0021613C"/>
    <w:rsid w:val="002164FE"/>
    <w:rsid w:val="00216D11"/>
    <w:rsid w:val="00220330"/>
    <w:rsid w:val="00220842"/>
    <w:rsid w:val="00220C97"/>
    <w:rsid w:val="00221DEB"/>
    <w:rsid w:val="002223AD"/>
    <w:rsid w:val="00222490"/>
    <w:rsid w:val="002268DA"/>
    <w:rsid w:val="002271CB"/>
    <w:rsid w:val="0022773D"/>
    <w:rsid w:val="0023004C"/>
    <w:rsid w:val="0023085D"/>
    <w:rsid w:val="00232961"/>
    <w:rsid w:val="00232C77"/>
    <w:rsid w:val="0023345F"/>
    <w:rsid w:val="00233952"/>
    <w:rsid w:val="0023416F"/>
    <w:rsid w:val="00234761"/>
    <w:rsid w:val="00234969"/>
    <w:rsid w:val="002354B0"/>
    <w:rsid w:val="00235EF9"/>
    <w:rsid w:val="00237348"/>
    <w:rsid w:val="002420FD"/>
    <w:rsid w:val="00242536"/>
    <w:rsid w:val="00242A45"/>
    <w:rsid w:val="00243025"/>
    <w:rsid w:val="00243520"/>
    <w:rsid w:val="00243F61"/>
    <w:rsid w:val="0024540F"/>
    <w:rsid w:val="00245A3A"/>
    <w:rsid w:val="002500DF"/>
    <w:rsid w:val="0025120D"/>
    <w:rsid w:val="002512DD"/>
    <w:rsid w:val="00251464"/>
    <w:rsid w:val="00251543"/>
    <w:rsid w:val="00251BD2"/>
    <w:rsid w:val="0025271F"/>
    <w:rsid w:val="00253736"/>
    <w:rsid w:val="00253D3E"/>
    <w:rsid w:val="0025469B"/>
    <w:rsid w:val="00256C1E"/>
    <w:rsid w:val="00257137"/>
    <w:rsid w:val="00260888"/>
    <w:rsid w:val="00260897"/>
    <w:rsid w:val="00260988"/>
    <w:rsid w:val="00260A5B"/>
    <w:rsid w:val="00263569"/>
    <w:rsid w:val="00265112"/>
    <w:rsid w:val="00265D67"/>
    <w:rsid w:val="00265EBC"/>
    <w:rsid w:val="00265EDF"/>
    <w:rsid w:val="00267E28"/>
    <w:rsid w:val="00270EA3"/>
    <w:rsid w:val="0027175B"/>
    <w:rsid w:val="00272CC2"/>
    <w:rsid w:val="0027313B"/>
    <w:rsid w:val="0027325B"/>
    <w:rsid w:val="0027330B"/>
    <w:rsid w:val="00273731"/>
    <w:rsid w:val="00275597"/>
    <w:rsid w:val="00275A09"/>
    <w:rsid w:val="00277BB3"/>
    <w:rsid w:val="002806CB"/>
    <w:rsid w:val="002821EF"/>
    <w:rsid w:val="0028306D"/>
    <w:rsid w:val="00283B51"/>
    <w:rsid w:val="00284183"/>
    <w:rsid w:val="00284E0A"/>
    <w:rsid w:val="0028590C"/>
    <w:rsid w:val="00285E2F"/>
    <w:rsid w:val="00285F66"/>
    <w:rsid w:val="00291B92"/>
    <w:rsid w:val="00292195"/>
    <w:rsid w:val="002925F8"/>
    <w:rsid w:val="00295360"/>
    <w:rsid w:val="002971FB"/>
    <w:rsid w:val="00297A51"/>
    <w:rsid w:val="002A0427"/>
    <w:rsid w:val="002A1A6F"/>
    <w:rsid w:val="002A1CDC"/>
    <w:rsid w:val="002A44A2"/>
    <w:rsid w:val="002A46A1"/>
    <w:rsid w:val="002A4FBA"/>
    <w:rsid w:val="002A52A8"/>
    <w:rsid w:val="002A5608"/>
    <w:rsid w:val="002A61A7"/>
    <w:rsid w:val="002A7D20"/>
    <w:rsid w:val="002B049D"/>
    <w:rsid w:val="002B0C8F"/>
    <w:rsid w:val="002B139A"/>
    <w:rsid w:val="002B1799"/>
    <w:rsid w:val="002B2DBC"/>
    <w:rsid w:val="002B3774"/>
    <w:rsid w:val="002B6396"/>
    <w:rsid w:val="002C0304"/>
    <w:rsid w:val="002C04B9"/>
    <w:rsid w:val="002C0A7A"/>
    <w:rsid w:val="002C1AC7"/>
    <w:rsid w:val="002C255D"/>
    <w:rsid w:val="002C27EA"/>
    <w:rsid w:val="002C337A"/>
    <w:rsid w:val="002C3631"/>
    <w:rsid w:val="002C44F6"/>
    <w:rsid w:val="002C4A9B"/>
    <w:rsid w:val="002C5A75"/>
    <w:rsid w:val="002C5B78"/>
    <w:rsid w:val="002D04DC"/>
    <w:rsid w:val="002D0DFA"/>
    <w:rsid w:val="002D0E09"/>
    <w:rsid w:val="002D117A"/>
    <w:rsid w:val="002D2093"/>
    <w:rsid w:val="002D2B1E"/>
    <w:rsid w:val="002D3852"/>
    <w:rsid w:val="002D46D6"/>
    <w:rsid w:val="002D5142"/>
    <w:rsid w:val="002E1BC5"/>
    <w:rsid w:val="002E31D7"/>
    <w:rsid w:val="002E3331"/>
    <w:rsid w:val="002E4538"/>
    <w:rsid w:val="002E483D"/>
    <w:rsid w:val="002E4943"/>
    <w:rsid w:val="002E4BD8"/>
    <w:rsid w:val="002E62A4"/>
    <w:rsid w:val="002E69F8"/>
    <w:rsid w:val="002E6C2B"/>
    <w:rsid w:val="002E6F1C"/>
    <w:rsid w:val="002E7B26"/>
    <w:rsid w:val="002F1242"/>
    <w:rsid w:val="002F12D6"/>
    <w:rsid w:val="002F263B"/>
    <w:rsid w:val="002F3815"/>
    <w:rsid w:val="002F4B95"/>
    <w:rsid w:val="002F775A"/>
    <w:rsid w:val="002F7B35"/>
    <w:rsid w:val="0030003A"/>
    <w:rsid w:val="003011D9"/>
    <w:rsid w:val="0030303C"/>
    <w:rsid w:val="0030365B"/>
    <w:rsid w:val="0030398B"/>
    <w:rsid w:val="00303A33"/>
    <w:rsid w:val="00306156"/>
    <w:rsid w:val="00307A44"/>
    <w:rsid w:val="00310065"/>
    <w:rsid w:val="0031057F"/>
    <w:rsid w:val="00310BFA"/>
    <w:rsid w:val="00311FF9"/>
    <w:rsid w:val="003122D7"/>
    <w:rsid w:val="00314728"/>
    <w:rsid w:val="00316B3C"/>
    <w:rsid w:val="00317FE5"/>
    <w:rsid w:val="0032000D"/>
    <w:rsid w:val="00322961"/>
    <w:rsid w:val="00324879"/>
    <w:rsid w:val="00325D90"/>
    <w:rsid w:val="00326DCB"/>
    <w:rsid w:val="003278D0"/>
    <w:rsid w:val="0033151B"/>
    <w:rsid w:val="00332D25"/>
    <w:rsid w:val="00335461"/>
    <w:rsid w:val="0033550D"/>
    <w:rsid w:val="003379CB"/>
    <w:rsid w:val="003411DA"/>
    <w:rsid w:val="003434CE"/>
    <w:rsid w:val="003449A7"/>
    <w:rsid w:val="00345D81"/>
    <w:rsid w:val="0034643A"/>
    <w:rsid w:val="00346BC6"/>
    <w:rsid w:val="00346E1E"/>
    <w:rsid w:val="00347778"/>
    <w:rsid w:val="00347ACB"/>
    <w:rsid w:val="00347B43"/>
    <w:rsid w:val="0035140B"/>
    <w:rsid w:val="003520FC"/>
    <w:rsid w:val="003523C2"/>
    <w:rsid w:val="003540F8"/>
    <w:rsid w:val="0035470B"/>
    <w:rsid w:val="0035599F"/>
    <w:rsid w:val="003564D2"/>
    <w:rsid w:val="0036071E"/>
    <w:rsid w:val="00362259"/>
    <w:rsid w:val="003625FF"/>
    <w:rsid w:val="00362642"/>
    <w:rsid w:val="0036282A"/>
    <w:rsid w:val="00363D9C"/>
    <w:rsid w:val="00365283"/>
    <w:rsid w:val="003654C1"/>
    <w:rsid w:val="00366572"/>
    <w:rsid w:val="003701A1"/>
    <w:rsid w:val="0037141B"/>
    <w:rsid w:val="00371483"/>
    <w:rsid w:val="003735E7"/>
    <w:rsid w:val="00377268"/>
    <w:rsid w:val="003814B7"/>
    <w:rsid w:val="003815CC"/>
    <w:rsid w:val="003820FE"/>
    <w:rsid w:val="00382835"/>
    <w:rsid w:val="00382E2B"/>
    <w:rsid w:val="003833CF"/>
    <w:rsid w:val="00384220"/>
    <w:rsid w:val="00384D23"/>
    <w:rsid w:val="003864BD"/>
    <w:rsid w:val="00386670"/>
    <w:rsid w:val="00386EC5"/>
    <w:rsid w:val="0038713C"/>
    <w:rsid w:val="00387F10"/>
    <w:rsid w:val="00393FCD"/>
    <w:rsid w:val="00394D30"/>
    <w:rsid w:val="0039551B"/>
    <w:rsid w:val="00395D7B"/>
    <w:rsid w:val="0039605B"/>
    <w:rsid w:val="003A05E8"/>
    <w:rsid w:val="003A2FE8"/>
    <w:rsid w:val="003A36E5"/>
    <w:rsid w:val="003A3DBD"/>
    <w:rsid w:val="003A496C"/>
    <w:rsid w:val="003A52CD"/>
    <w:rsid w:val="003A56E0"/>
    <w:rsid w:val="003A5D95"/>
    <w:rsid w:val="003A674F"/>
    <w:rsid w:val="003A6772"/>
    <w:rsid w:val="003A69A8"/>
    <w:rsid w:val="003A6D8C"/>
    <w:rsid w:val="003A703D"/>
    <w:rsid w:val="003A7371"/>
    <w:rsid w:val="003B0446"/>
    <w:rsid w:val="003B327C"/>
    <w:rsid w:val="003B37E5"/>
    <w:rsid w:val="003B39D6"/>
    <w:rsid w:val="003B3EAD"/>
    <w:rsid w:val="003B4749"/>
    <w:rsid w:val="003B4814"/>
    <w:rsid w:val="003B4E07"/>
    <w:rsid w:val="003B50D5"/>
    <w:rsid w:val="003B686A"/>
    <w:rsid w:val="003B7D2B"/>
    <w:rsid w:val="003C0A3C"/>
    <w:rsid w:val="003C17E4"/>
    <w:rsid w:val="003C6CC1"/>
    <w:rsid w:val="003C6E5C"/>
    <w:rsid w:val="003C7DCE"/>
    <w:rsid w:val="003D09B4"/>
    <w:rsid w:val="003D1751"/>
    <w:rsid w:val="003D2571"/>
    <w:rsid w:val="003D3041"/>
    <w:rsid w:val="003D3C69"/>
    <w:rsid w:val="003D44DF"/>
    <w:rsid w:val="003D468A"/>
    <w:rsid w:val="003D491D"/>
    <w:rsid w:val="003D55E5"/>
    <w:rsid w:val="003D7279"/>
    <w:rsid w:val="003E1862"/>
    <w:rsid w:val="003E2051"/>
    <w:rsid w:val="003E2D30"/>
    <w:rsid w:val="003E2E44"/>
    <w:rsid w:val="003E30BC"/>
    <w:rsid w:val="003E3E3A"/>
    <w:rsid w:val="003E7913"/>
    <w:rsid w:val="003F149D"/>
    <w:rsid w:val="003F2224"/>
    <w:rsid w:val="003F2F69"/>
    <w:rsid w:val="003F50BB"/>
    <w:rsid w:val="003F6BA3"/>
    <w:rsid w:val="003F794B"/>
    <w:rsid w:val="003F7C02"/>
    <w:rsid w:val="00400263"/>
    <w:rsid w:val="0040068E"/>
    <w:rsid w:val="00400816"/>
    <w:rsid w:val="00402AAA"/>
    <w:rsid w:val="00404EBF"/>
    <w:rsid w:val="00407B3F"/>
    <w:rsid w:val="00411049"/>
    <w:rsid w:val="004119F2"/>
    <w:rsid w:val="00411B14"/>
    <w:rsid w:val="00413807"/>
    <w:rsid w:val="004138CF"/>
    <w:rsid w:val="00414B52"/>
    <w:rsid w:val="004156F0"/>
    <w:rsid w:val="00415F98"/>
    <w:rsid w:val="0041670C"/>
    <w:rsid w:val="00417FE4"/>
    <w:rsid w:val="00420576"/>
    <w:rsid w:val="0042090B"/>
    <w:rsid w:val="004259AA"/>
    <w:rsid w:val="00426A6F"/>
    <w:rsid w:val="00426D2B"/>
    <w:rsid w:val="00430126"/>
    <w:rsid w:val="004320F7"/>
    <w:rsid w:val="004320FC"/>
    <w:rsid w:val="00434A38"/>
    <w:rsid w:val="00440F13"/>
    <w:rsid w:val="004444FF"/>
    <w:rsid w:val="00445E3E"/>
    <w:rsid w:val="00447279"/>
    <w:rsid w:val="0045088D"/>
    <w:rsid w:val="004517D5"/>
    <w:rsid w:val="00452F86"/>
    <w:rsid w:val="004530D4"/>
    <w:rsid w:val="0045327A"/>
    <w:rsid w:val="004549F5"/>
    <w:rsid w:val="00455F8D"/>
    <w:rsid w:val="00457371"/>
    <w:rsid w:val="004573BB"/>
    <w:rsid w:val="00457CD3"/>
    <w:rsid w:val="004602B1"/>
    <w:rsid w:val="00460AD3"/>
    <w:rsid w:val="0046119B"/>
    <w:rsid w:val="004633FD"/>
    <w:rsid w:val="0046395D"/>
    <w:rsid w:val="00466FE9"/>
    <w:rsid w:val="004675CC"/>
    <w:rsid w:val="004704A9"/>
    <w:rsid w:val="0047364D"/>
    <w:rsid w:val="00473685"/>
    <w:rsid w:val="00473B70"/>
    <w:rsid w:val="004741F2"/>
    <w:rsid w:val="004743D2"/>
    <w:rsid w:val="00475AC4"/>
    <w:rsid w:val="00476A34"/>
    <w:rsid w:val="00476BB9"/>
    <w:rsid w:val="00476C7F"/>
    <w:rsid w:val="004804FE"/>
    <w:rsid w:val="00480A0B"/>
    <w:rsid w:val="00480DD5"/>
    <w:rsid w:val="00482240"/>
    <w:rsid w:val="004833EF"/>
    <w:rsid w:val="004855A5"/>
    <w:rsid w:val="00486B0C"/>
    <w:rsid w:val="00486BBA"/>
    <w:rsid w:val="004878C6"/>
    <w:rsid w:val="00487EC9"/>
    <w:rsid w:val="0049034C"/>
    <w:rsid w:val="00491840"/>
    <w:rsid w:val="0049185E"/>
    <w:rsid w:val="0049289D"/>
    <w:rsid w:val="00492A55"/>
    <w:rsid w:val="00492B63"/>
    <w:rsid w:val="00492B95"/>
    <w:rsid w:val="004930D9"/>
    <w:rsid w:val="004958DD"/>
    <w:rsid w:val="00497754"/>
    <w:rsid w:val="004A0A72"/>
    <w:rsid w:val="004A25F0"/>
    <w:rsid w:val="004A25FA"/>
    <w:rsid w:val="004A3310"/>
    <w:rsid w:val="004A35C0"/>
    <w:rsid w:val="004A50DF"/>
    <w:rsid w:val="004A5D3E"/>
    <w:rsid w:val="004A6CF1"/>
    <w:rsid w:val="004A7171"/>
    <w:rsid w:val="004A7E15"/>
    <w:rsid w:val="004B0FCD"/>
    <w:rsid w:val="004B1ED5"/>
    <w:rsid w:val="004B217A"/>
    <w:rsid w:val="004B50A4"/>
    <w:rsid w:val="004B55F6"/>
    <w:rsid w:val="004B5C3B"/>
    <w:rsid w:val="004B5CA0"/>
    <w:rsid w:val="004B6748"/>
    <w:rsid w:val="004B7C14"/>
    <w:rsid w:val="004B7E7A"/>
    <w:rsid w:val="004C371A"/>
    <w:rsid w:val="004C4E2F"/>
    <w:rsid w:val="004C5460"/>
    <w:rsid w:val="004C5AC3"/>
    <w:rsid w:val="004C7879"/>
    <w:rsid w:val="004D1F94"/>
    <w:rsid w:val="004D25C2"/>
    <w:rsid w:val="004D3EFC"/>
    <w:rsid w:val="004D41F9"/>
    <w:rsid w:val="004D577D"/>
    <w:rsid w:val="004D626B"/>
    <w:rsid w:val="004D6EB7"/>
    <w:rsid w:val="004D73FC"/>
    <w:rsid w:val="004D79C0"/>
    <w:rsid w:val="004D7A26"/>
    <w:rsid w:val="004E06F6"/>
    <w:rsid w:val="004E1B0B"/>
    <w:rsid w:val="004E2258"/>
    <w:rsid w:val="004E296F"/>
    <w:rsid w:val="004E2BC6"/>
    <w:rsid w:val="004E39BB"/>
    <w:rsid w:val="004E6D8E"/>
    <w:rsid w:val="004E7296"/>
    <w:rsid w:val="004F0167"/>
    <w:rsid w:val="004F49A9"/>
    <w:rsid w:val="004F60DC"/>
    <w:rsid w:val="004F6C31"/>
    <w:rsid w:val="00501E66"/>
    <w:rsid w:val="00502CB3"/>
    <w:rsid w:val="005031FA"/>
    <w:rsid w:val="005039FE"/>
    <w:rsid w:val="00504686"/>
    <w:rsid w:val="00507DF2"/>
    <w:rsid w:val="005100B4"/>
    <w:rsid w:val="00510422"/>
    <w:rsid w:val="00510804"/>
    <w:rsid w:val="00515ABF"/>
    <w:rsid w:val="00515E71"/>
    <w:rsid w:val="005160FA"/>
    <w:rsid w:val="00520243"/>
    <w:rsid w:val="0052101B"/>
    <w:rsid w:val="005235D6"/>
    <w:rsid w:val="005236BC"/>
    <w:rsid w:val="00526483"/>
    <w:rsid w:val="00526F92"/>
    <w:rsid w:val="0052729E"/>
    <w:rsid w:val="0053174E"/>
    <w:rsid w:val="00534158"/>
    <w:rsid w:val="00534E2D"/>
    <w:rsid w:val="00535625"/>
    <w:rsid w:val="00536392"/>
    <w:rsid w:val="005363D1"/>
    <w:rsid w:val="005379D4"/>
    <w:rsid w:val="005434A1"/>
    <w:rsid w:val="005435A2"/>
    <w:rsid w:val="005439E5"/>
    <w:rsid w:val="00543B7E"/>
    <w:rsid w:val="005443D3"/>
    <w:rsid w:val="005444B1"/>
    <w:rsid w:val="005448CC"/>
    <w:rsid w:val="00545F87"/>
    <w:rsid w:val="00546616"/>
    <w:rsid w:val="00546FEA"/>
    <w:rsid w:val="00547A20"/>
    <w:rsid w:val="005502B3"/>
    <w:rsid w:val="0055076F"/>
    <w:rsid w:val="00551879"/>
    <w:rsid w:val="00551930"/>
    <w:rsid w:val="00552237"/>
    <w:rsid w:val="0055224E"/>
    <w:rsid w:val="005539B9"/>
    <w:rsid w:val="00553A0B"/>
    <w:rsid w:val="00553DBD"/>
    <w:rsid w:val="00554D78"/>
    <w:rsid w:val="00555A39"/>
    <w:rsid w:val="00555AB7"/>
    <w:rsid w:val="00555B98"/>
    <w:rsid w:val="00555DEA"/>
    <w:rsid w:val="005563D8"/>
    <w:rsid w:val="00556E35"/>
    <w:rsid w:val="0056081F"/>
    <w:rsid w:val="00560BDA"/>
    <w:rsid w:val="00560C8B"/>
    <w:rsid w:val="00562829"/>
    <w:rsid w:val="005637B4"/>
    <w:rsid w:val="00563A1C"/>
    <w:rsid w:val="005647B7"/>
    <w:rsid w:val="005647FF"/>
    <w:rsid w:val="00564F75"/>
    <w:rsid w:val="005718DF"/>
    <w:rsid w:val="00571E70"/>
    <w:rsid w:val="00572B4B"/>
    <w:rsid w:val="0057322C"/>
    <w:rsid w:val="00575138"/>
    <w:rsid w:val="005767DF"/>
    <w:rsid w:val="005768A0"/>
    <w:rsid w:val="00576913"/>
    <w:rsid w:val="00576B7C"/>
    <w:rsid w:val="005805BF"/>
    <w:rsid w:val="0058090D"/>
    <w:rsid w:val="00580956"/>
    <w:rsid w:val="005812B8"/>
    <w:rsid w:val="00581656"/>
    <w:rsid w:val="0058240E"/>
    <w:rsid w:val="00583B53"/>
    <w:rsid w:val="00584090"/>
    <w:rsid w:val="0058432B"/>
    <w:rsid w:val="00585197"/>
    <w:rsid w:val="0058618E"/>
    <w:rsid w:val="0058757F"/>
    <w:rsid w:val="0059365E"/>
    <w:rsid w:val="00593E62"/>
    <w:rsid w:val="00594C61"/>
    <w:rsid w:val="00594F1A"/>
    <w:rsid w:val="00595974"/>
    <w:rsid w:val="00597251"/>
    <w:rsid w:val="005A1163"/>
    <w:rsid w:val="005A29F7"/>
    <w:rsid w:val="005A4507"/>
    <w:rsid w:val="005A476C"/>
    <w:rsid w:val="005A4B7F"/>
    <w:rsid w:val="005A5F25"/>
    <w:rsid w:val="005A7B16"/>
    <w:rsid w:val="005B172A"/>
    <w:rsid w:val="005B2130"/>
    <w:rsid w:val="005B3455"/>
    <w:rsid w:val="005B35C5"/>
    <w:rsid w:val="005B35D5"/>
    <w:rsid w:val="005B5AB0"/>
    <w:rsid w:val="005B6A4C"/>
    <w:rsid w:val="005B7277"/>
    <w:rsid w:val="005B7783"/>
    <w:rsid w:val="005C01EC"/>
    <w:rsid w:val="005C04E4"/>
    <w:rsid w:val="005C3156"/>
    <w:rsid w:val="005C3281"/>
    <w:rsid w:val="005C4005"/>
    <w:rsid w:val="005C577E"/>
    <w:rsid w:val="005C6C62"/>
    <w:rsid w:val="005D0A25"/>
    <w:rsid w:val="005D2B99"/>
    <w:rsid w:val="005D303C"/>
    <w:rsid w:val="005D3C24"/>
    <w:rsid w:val="005D3FB1"/>
    <w:rsid w:val="005D4D20"/>
    <w:rsid w:val="005D4F23"/>
    <w:rsid w:val="005D5713"/>
    <w:rsid w:val="005D765B"/>
    <w:rsid w:val="005E0D63"/>
    <w:rsid w:val="005E107F"/>
    <w:rsid w:val="005E1FD3"/>
    <w:rsid w:val="005E241A"/>
    <w:rsid w:val="005E2D5F"/>
    <w:rsid w:val="005E2EE8"/>
    <w:rsid w:val="005E43D4"/>
    <w:rsid w:val="005E4BDF"/>
    <w:rsid w:val="005E4F7D"/>
    <w:rsid w:val="005E6874"/>
    <w:rsid w:val="005E6B3A"/>
    <w:rsid w:val="005F0825"/>
    <w:rsid w:val="005F141C"/>
    <w:rsid w:val="005F23C2"/>
    <w:rsid w:val="005F29E3"/>
    <w:rsid w:val="005F2DA1"/>
    <w:rsid w:val="005F37B6"/>
    <w:rsid w:val="005F37F8"/>
    <w:rsid w:val="005F394F"/>
    <w:rsid w:val="005F5480"/>
    <w:rsid w:val="005F643E"/>
    <w:rsid w:val="005F6AC8"/>
    <w:rsid w:val="005F74BD"/>
    <w:rsid w:val="00602440"/>
    <w:rsid w:val="00602ECF"/>
    <w:rsid w:val="006035B1"/>
    <w:rsid w:val="006042BA"/>
    <w:rsid w:val="0060621F"/>
    <w:rsid w:val="00606590"/>
    <w:rsid w:val="00606DB7"/>
    <w:rsid w:val="00607710"/>
    <w:rsid w:val="00607CAE"/>
    <w:rsid w:val="00610B79"/>
    <w:rsid w:val="00611CC2"/>
    <w:rsid w:val="00611FCB"/>
    <w:rsid w:val="00612E20"/>
    <w:rsid w:val="00613894"/>
    <w:rsid w:val="00614E1C"/>
    <w:rsid w:val="006152DB"/>
    <w:rsid w:val="006154B2"/>
    <w:rsid w:val="00615523"/>
    <w:rsid w:val="006171DD"/>
    <w:rsid w:val="006175D4"/>
    <w:rsid w:val="00620292"/>
    <w:rsid w:val="00620A85"/>
    <w:rsid w:val="006220C5"/>
    <w:rsid w:val="006224B6"/>
    <w:rsid w:val="00622EE9"/>
    <w:rsid w:val="006237C3"/>
    <w:rsid w:val="00624655"/>
    <w:rsid w:val="00624B22"/>
    <w:rsid w:val="00625172"/>
    <w:rsid w:val="00626215"/>
    <w:rsid w:val="0062696C"/>
    <w:rsid w:val="006269F4"/>
    <w:rsid w:val="00626ED8"/>
    <w:rsid w:val="00627A26"/>
    <w:rsid w:val="00627A60"/>
    <w:rsid w:val="006307E3"/>
    <w:rsid w:val="00632A93"/>
    <w:rsid w:val="0063452C"/>
    <w:rsid w:val="00635E5F"/>
    <w:rsid w:val="00635F57"/>
    <w:rsid w:val="00636417"/>
    <w:rsid w:val="00636A50"/>
    <w:rsid w:val="00636DD4"/>
    <w:rsid w:val="0064030E"/>
    <w:rsid w:val="00641C47"/>
    <w:rsid w:val="00642439"/>
    <w:rsid w:val="00642E62"/>
    <w:rsid w:val="00643C89"/>
    <w:rsid w:val="00644A28"/>
    <w:rsid w:val="00644E50"/>
    <w:rsid w:val="0064530A"/>
    <w:rsid w:val="006457D2"/>
    <w:rsid w:val="006469A8"/>
    <w:rsid w:val="0064751C"/>
    <w:rsid w:val="00647D28"/>
    <w:rsid w:val="00647EF3"/>
    <w:rsid w:val="006534CB"/>
    <w:rsid w:val="006548D1"/>
    <w:rsid w:val="00656786"/>
    <w:rsid w:val="00656AFA"/>
    <w:rsid w:val="00657B15"/>
    <w:rsid w:val="00660212"/>
    <w:rsid w:val="00662195"/>
    <w:rsid w:val="006622E7"/>
    <w:rsid w:val="00663E11"/>
    <w:rsid w:val="00664E42"/>
    <w:rsid w:val="006651D0"/>
    <w:rsid w:val="00667863"/>
    <w:rsid w:val="006700F4"/>
    <w:rsid w:val="00670200"/>
    <w:rsid w:val="00670208"/>
    <w:rsid w:val="006703F9"/>
    <w:rsid w:val="00670CF6"/>
    <w:rsid w:val="00671BA3"/>
    <w:rsid w:val="00671D6F"/>
    <w:rsid w:val="00674722"/>
    <w:rsid w:val="00675BD8"/>
    <w:rsid w:val="00675F44"/>
    <w:rsid w:val="0068138F"/>
    <w:rsid w:val="00682473"/>
    <w:rsid w:val="006825BB"/>
    <w:rsid w:val="006873A2"/>
    <w:rsid w:val="006901F6"/>
    <w:rsid w:val="006908BC"/>
    <w:rsid w:val="00690CF8"/>
    <w:rsid w:val="00690E1A"/>
    <w:rsid w:val="00693235"/>
    <w:rsid w:val="006932D7"/>
    <w:rsid w:val="00693F41"/>
    <w:rsid w:val="00694E98"/>
    <w:rsid w:val="0069678C"/>
    <w:rsid w:val="006974D1"/>
    <w:rsid w:val="006A1AEC"/>
    <w:rsid w:val="006A3AB7"/>
    <w:rsid w:val="006A4065"/>
    <w:rsid w:val="006A41EE"/>
    <w:rsid w:val="006A6175"/>
    <w:rsid w:val="006A7917"/>
    <w:rsid w:val="006A7A97"/>
    <w:rsid w:val="006A7DBB"/>
    <w:rsid w:val="006B034C"/>
    <w:rsid w:val="006B05BC"/>
    <w:rsid w:val="006B07E8"/>
    <w:rsid w:val="006B2464"/>
    <w:rsid w:val="006B3BEB"/>
    <w:rsid w:val="006B6535"/>
    <w:rsid w:val="006B679D"/>
    <w:rsid w:val="006B7067"/>
    <w:rsid w:val="006C0975"/>
    <w:rsid w:val="006C20AD"/>
    <w:rsid w:val="006C259E"/>
    <w:rsid w:val="006C2D67"/>
    <w:rsid w:val="006C2DA3"/>
    <w:rsid w:val="006C3044"/>
    <w:rsid w:val="006C3927"/>
    <w:rsid w:val="006C4420"/>
    <w:rsid w:val="006C4442"/>
    <w:rsid w:val="006C449F"/>
    <w:rsid w:val="006C5AD5"/>
    <w:rsid w:val="006C6C96"/>
    <w:rsid w:val="006D012E"/>
    <w:rsid w:val="006D0FC2"/>
    <w:rsid w:val="006D1314"/>
    <w:rsid w:val="006D1486"/>
    <w:rsid w:val="006D1F1A"/>
    <w:rsid w:val="006D2E2F"/>
    <w:rsid w:val="006D4E33"/>
    <w:rsid w:val="006D529C"/>
    <w:rsid w:val="006D5962"/>
    <w:rsid w:val="006D5D1C"/>
    <w:rsid w:val="006D6E6E"/>
    <w:rsid w:val="006E0034"/>
    <w:rsid w:val="006E0287"/>
    <w:rsid w:val="006E0D1C"/>
    <w:rsid w:val="006E1B98"/>
    <w:rsid w:val="006E2836"/>
    <w:rsid w:val="006E4105"/>
    <w:rsid w:val="006E4E35"/>
    <w:rsid w:val="006E5221"/>
    <w:rsid w:val="006E529B"/>
    <w:rsid w:val="006E5674"/>
    <w:rsid w:val="006E5B5F"/>
    <w:rsid w:val="006E6A33"/>
    <w:rsid w:val="006E6A3B"/>
    <w:rsid w:val="006E7EE8"/>
    <w:rsid w:val="006F2823"/>
    <w:rsid w:val="006F2F19"/>
    <w:rsid w:val="006F7172"/>
    <w:rsid w:val="00700FFB"/>
    <w:rsid w:val="007010E0"/>
    <w:rsid w:val="0070174B"/>
    <w:rsid w:val="0070187F"/>
    <w:rsid w:val="00702E63"/>
    <w:rsid w:val="00702F98"/>
    <w:rsid w:val="007037BD"/>
    <w:rsid w:val="00703861"/>
    <w:rsid w:val="00703A6A"/>
    <w:rsid w:val="00704CF1"/>
    <w:rsid w:val="00705366"/>
    <w:rsid w:val="0070539B"/>
    <w:rsid w:val="007067B1"/>
    <w:rsid w:val="00710229"/>
    <w:rsid w:val="0071027E"/>
    <w:rsid w:val="00710786"/>
    <w:rsid w:val="0071083B"/>
    <w:rsid w:val="00710E89"/>
    <w:rsid w:val="00712E09"/>
    <w:rsid w:val="00713D57"/>
    <w:rsid w:val="00716DB7"/>
    <w:rsid w:val="00717A70"/>
    <w:rsid w:val="00720260"/>
    <w:rsid w:val="00722773"/>
    <w:rsid w:val="007229E2"/>
    <w:rsid w:val="00722E86"/>
    <w:rsid w:val="00726769"/>
    <w:rsid w:val="00727DD2"/>
    <w:rsid w:val="0073063C"/>
    <w:rsid w:val="00731BCD"/>
    <w:rsid w:val="00731F9B"/>
    <w:rsid w:val="0073229E"/>
    <w:rsid w:val="00732972"/>
    <w:rsid w:val="00733D99"/>
    <w:rsid w:val="0073586F"/>
    <w:rsid w:val="007360A4"/>
    <w:rsid w:val="007373D3"/>
    <w:rsid w:val="0073775F"/>
    <w:rsid w:val="007378EA"/>
    <w:rsid w:val="0074019A"/>
    <w:rsid w:val="00741DEB"/>
    <w:rsid w:val="007422ED"/>
    <w:rsid w:val="0074326F"/>
    <w:rsid w:val="00743DFA"/>
    <w:rsid w:val="00745353"/>
    <w:rsid w:val="00746242"/>
    <w:rsid w:val="00746426"/>
    <w:rsid w:val="00747717"/>
    <w:rsid w:val="007502DB"/>
    <w:rsid w:val="00750846"/>
    <w:rsid w:val="00752839"/>
    <w:rsid w:val="00752B11"/>
    <w:rsid w:val="00752D5A"/>
    <w:rsid w:val="00752D93"/>
    <w:rsid w:val="0075316F"/>
    <w:rsid w:val="00753661"/>
    <w:rsid w:val="00754431"/>
    <w:rsid w:val="0075664A"/>
    <w:rsid w:val="00757B5E"/>
    <w:rsid w:val="00757E84"/>
    <w:rsid w:val="00760379"/>
    <w:rsid w:val="00760B60"/>
    <w:rsid w:val="00760BCD"/>
    <w:rsid w:val="007611B6"/>
    <w:rsid w:val="007614E0"/>
    <w:rsid w:val="00761777"/>
    <w:rsid w:val="007646D5"/>
    <w:rsid w:val="00765248"/>
    <w:rsid w:val="00765DF0"/>
    <w:rsid w:val="00767DBC"/>
    <w:rsid w:val="007710E4"/>
    <w:rsid w:val="00772396"/>
    <w:rsid w:val="00772AC0"/>
    <w:rsid w:val="00772F86"/>
    <w:rsid w:val="00773554"/>
    <w:rsid w:val="00774634"/>
    <w:rsid w:val="00783114"/>
    <w:rsid w:val="00783598"/>
    <w:rsid w:val="00783E98"/>
    <w:rsid w:val="007857F9"/>
    <w:rsid w:val="007904AD"/>
    <w:rsid w:val="00790744"/>
    <w:rsid w:val="00791DE3"/>
    <w:rsid w:val="00792B0B"/>
    <w:rsid w:val="0079408A"/>
    <w:rsid w:val="00794093"/>
    <w:rsid w:val="007943FA"/>
    <w:rsid w:val="00794814"/>
    <w:rsid w:val="00794B0A"/>
    <w:rsid w:val="00794CD5"/>
    <w:rsid w:val="00795915"/>
    <w:rsid w:val="00795B7B"/>
    <w:rsid w:val="0079725C"/>
    <w:rsid w:val="0079752A"/>
    <w:rsid w:val="00797E35"/>
    <w:rsid w:val="007A1E7C"/>
    <w:rsid w:val="007A1F0D"/>
    <w:rsid w:val="007A28A1"/>
    <w:rsid w:val="007A5001"/>
    <w:rsid w:val="007A5F86"/>
    <w:rsid w:val="007B0E5A"/>
    <w:rsid w:val="007B24EF"/>
    <w:rsid w:val="007B4110"/>
    <w:rsid w:val="007B47D7"/>
    <w:rsid w:val="007B4D70"/>
    <w:rsid w:val="007B4F40"/>
    <w:rsid w:val="007B6542"/>
    <w:rsid w:val="007B6C86"/>
    <w:rsid w:val="007B7CD0"/>
    <w:rsid w:val="007C51A9"/>
    <w:rsid w:val="007C55E6"/>
    <w:rsid w:val="007C78F3"/>
    <w:rsid w:val="007C7FD8"/>
    <w:rsid w:val="007D1307"/>
    <w:rsid w:val="007D13EF"/>
    <w:rsid w:val="007D19D3"/>
    <w:rsid w:val="007D1BB2"/>
    <w:rsid w:val="007D1C33"/>
    <w:rsid w:val="007D1DD0"/>
    <w:rsid w:val="007D20C6"/>
    <w:rsid w:val="007D4520"/>
    <w:rsid w:val="007D4954"/>
    <w:rsid w:val="007D71D0"/>
    <w:rsid w:val="007E0D88"/>
    <w:rsid w:val="007E13C4"/>
    <w:rsid w:val="007E3998"/>
    <w:rsid w:val="007E4341"/>
    <w:rsid w:val="007E45B2"/>
    <w:rsid w:val="007E49E3"/>
    <w:rsid w:val="007E59EA"/>
    <w:rsid w:val="007E5B68"/>
    <w:rsid w:val="007E5FB4"/>
    <w:rsid w:val="007F028E"/>
    <w:rsid w:val="007F1A4C"/>
    <w:rsid w:val="007F307F"/>
    <w:rsid w:val="007F3295"/>
    <w:rsid w:val="007F5FCE"/>
    <w:rsid w:val="007F6584"/>
    <w:rsid w:val="007F7C1D"/>
    <w:rsid w:val="0080289E"/>
    <w:rsid w:val="0080478B"/>
    <w:rsid w:val="00804B97"/>
    <w:rsid w:val="008072B7"/>
    <w:rsid w:val="008076D0"/>
    <w:rsid w:val="00810E65"/>
    <w:rsid w:val="00810EA6"/>
    <w:rsid w:val="008115B9"/>
    <w:rsid w:val="00812EAA"/>
    <w:rsid w:val="0081478E"/>
    <w:rsid w:val="00815D71"/>
    <w:rsid w:val="00816B88"/>
    <w:rsid w:val="008175EA"/>
    <w:rsid w:val="00821CF0"/>
    <w:rsid w:val="0082288E"/>
    <w:rsid w:val="008230C7"/>
    <w:rsid w:val="00823529"/>
    <w:rsid w:val="00823FF5"/>
    <w:rsid w:val="00824766"/>
    <w:rsid w:val="00824A08"/>
    <w:rsid w:val="008250D3"/>
    <w:rsid w:val="00825D31"/>
    <w:rsid w:val="0082716F"/>
    <w:rsid w:val="008275A1"/>
    <w:rsid w:val="00827F7A"/>
    <w:rsid w:val="0083149F"/>
    <w:rsid w:val="008322FF"/>
    <w:rsid w:val="0083258F"/>
    <w:rsid w:val="0083338D"/>
    <w:rsid w:val="008340F1"/>
    <w:rsid w:val="008341A2"/>
    <w:rsid w:val="00834B26"/>
    <w:rsid w:val="00835774"/>
    <w:rsid w:val="00835DC6"/>
    <w:rsid w:val="00837069"/>
    <w:rsid w:val="008371EC"/>
    <w:rsid w:val="00837A1C"/>
    <w:rsid w:val="00837CC5"/>
    <w:rsid w:val="0084031C"/>
    <w:rsid w:val="00840EA4"/>
    <w:rsid w:val="00842E6F"/>
    <w:rsid w:val="00845789"/>
    <w:rsid w:val="00845B36"/>
    <w:rsid w:val="00846024"/>
    <w:rsid w:val="008460DE"/>
    <w:rsid w:val="0084659E"/>
    <w:rsid w:val="00846833"/>
    <w:rsid w:val="00846AC7"/>
    <w:rsid w:val="008474F5"/>
    <w:rsid w:val="00850280"/>
    <w:rsid w:val="00851385"/>
    <w:rsid w:val="00852165"/>
    <w:rsid w:val="008529F2"/>
    <w:rsid w:val="0085353A"/>
    <w:rsid w:val="00853FB4"/>
    <w:rsid w:val="00855342"/>
    <w:rsid w:val="00855CF3"/>
    <w:rsid w:val="00855D55"/>
    <w:rsid w:val="00856B89"/>
    <w:rsid w:val="008602AD"/>
    <w:rsid w:val="0086060D"/>
    <w:rsid w:val="00860A31"/>
    <w:rsid w:val="0086203D"/>
    <w:rsid w:val="008626C7"/>
    <w:rsid w:val="00862EB5"/>
    <w:rsid w:val="00863175"/>
    <w:rsid w:val="008635FD"/>
    <w:rsid w:val="00865CCC"/>
    <w:rsid w:val="0086657D"/>
    <w:rsid w:val="00870960"/>
    <w:rsid w:val="008710FD"/>
    <w:rsid w:val="008733A2"/>
    <w:rsid w:val="0087638D"/>
    <w:rsid w:val="00883A34"/>
    <w:rsid w:val="00884334"/>
    <w:rsid w:val="008845CB"/>
    <w:rsid w:val="00884C49"/>
    <w:rsid w:val="008869DF"/>
    <w:rsid w:val="00886A54"/>
    <w:rsid w:val="00892A98"/>
    <w:rsid w:val="008931F3"/>
    <w:rsid w:val="00893310"/>
    <w:rsid w:val="008939AE"/>
    <w:rsid w:val="00894776"/>
    <w:rsid w:val="00894836"/>
    <w:rsid w:val="00895143"/>
    <w:rsid w:val="00897745"/>
    <w:rsid w:val="00897C2B"/>
    <w:rsid w:val="008A16A9"/>
    <w:rsid w:val="008A31D1"/>
    <w:rsid w:val="008A34CB"/>
    <w:rsid w:val="008A5A81"/>
    <w:rsid w:val="008A73DC"/>
    <w:rsid w:val="008A7DA7"/>
    <w:rsid w:val="008B0A5A"/>
    <w:rsid w:val="008B100A"/>
    <w:rsid w:val="008B177F"/>
    <w:rsid w:val="008B1FD3"/>
    <w:rsid w:val="008B2223"/>
    <w:rsid w:val="008B2525"/>
    <w:rsid w:val="008B25E7"/>
    <w:rsid w:val="008B40BB"/>
    <w:rsid w:val="008B4C1B"/>
    <w:rsid w:val="008B576E"/>
    <w:rsid w:val="008B7289"/>
    <w:rsid w:val="008C0162"/>
    <w:rsid w:val="008C147C"/>
    <w:rsid w:val="008C196B"/>
    <w:rsid w:val="008C2334"/>
    <w:rsid w:val="008C2430"/>
    <w:rsid w:val="008C34F8"/>
    <w:rsid w:val="008C361A"/>
    <w:rsid w:val="008C4AE6"/>
    <w:rsid w:val="008C52C1"/>
    <w:rsid w:val="008D0B07"/>
    <w:rsid w:val="008D15D9"/>
    <w:rsid w:val="008D288A"/>
    <w:rsid w:val="008D34F7"/>
    <w:rsid w:val="008D542D"/>
    <w:rsid w:val="008D5FCC"/>
    <w:rsid w:val="008D6A53"/>
    <w:rsid w:val="008D6F84"/>
    <w:rsid w:val="008D71D9"/>
    <w:rsid w:val="008D79EA"/>
    <w:rsid w:val="008E067F"/>
    <w:rsid w:val="008E0AF5"/>
    <w:rsid w:val="008E0D60"/>
    <w:rsid w:val="008E2241"/>
    <w:rsid w:val="008E287F"/>
    <w:rsid w:val="008E30C5"/>
    <w:rsid w:val="008E4645"/>
    <w:rsid w:val="008E5175"/>
    <w:rsid w:val="008F3840"/>
    <w:rsid w:val="008F3AAF"/>
    <w:rsid w:val="008F5498"/>
    <w:rsid w:val="008F5B1A"/>
    <w:rsid w:val="008F5BC2"/>
    <w:rsid w:val="008F6CF2"/>
    <w:rsid w:val="008F70EC"/>
    <w:rsid w:val="008F7AA4"/>
    <w:rsid w:val="0090100E"/>
    <w:rsid w:val="00901734"/>
    <w:rsid w:val="00902D84"/>
    <w:rsid w:val="00902E7B"/>
    <w:rsid w:val="00903153"/>
    <w:rsid w:val="009031D4"/>
    <w:rsid w:val="009040ED"/>
    <w:rsid w:val="00904B2E"/>
    <w:rsid w:val="00905023"/>
    <w:rsid w:val="00905F8B"/>
    <w:rsid w:val="00907E40"/>
    <w:rsid w:val="009109A2"/>
    <w:rsid w:val="009110E2"/>
    <w:rsid w:val="00915C31"/>
    <w:rsid w:val="00920855"/>
    <w:rsid w:val="00921DA7"/>
    <w:rsid w:val="00923456"/>
    <w:rsid w:val="00923DC9"/>
    <w:rsid w:val="00926603"/>
    <w:rsid w:val="009269CF"/>
    <w:rsid w:val="00927089"/>
    <w:rsid w:val="009302E6"/>
    <w:rsid w:val="009303B5"/>
    <w:rsid w:val="00930D7B"/>
    <w:rsid w:val="00931165"/>
    <w:rsid w:val="00931BFF"/>
    <w:rsid w:val="009328AF"/>
    <w:rsid w:val="00933868"/>
    <w:rsid w:val="00935B2D"/>
    <w:rsid w:val="0093726C"/>
    <w:rsid w:val="00937E11"/>
    <w:rsid w:val="0094138E"/>
    <w:rsid w:val="00943B73"/>
    <w:rsid w:val="00944057"/>
    <w:rsid w:val="009542B3"/>
    <w:rsid w:val="00955102"/>
    <w:rsid w:val="00956BA2"/>
    <w:rsid w:val="00957692"/>
    <w:rsid w:val="00957ADF"/>
    <w:rsid w:val="00960673"/>
    <w:rsid w:val="00960770"/>
    <w:rsid w:val="00961195"/>
    <w:rsid w:val="009628AB"/>
    <w:rsid w:val="00962A80"/>
    <w:rsid w:val="00963DF2"/>
    <w:rsid w:val="009655C4"/>
    <w:rsid w:val="00965BE4"/>
    <w:rsid w:val="009706F5"/>
    <w:rsid w:val="00970B07"/>
    <w:rsid w:val="00971267"/>
    <w:rsid w:val="009720C7"/>
    <w:rsid w:val="00974ED5"/>
    <w:rsid w:val="00977295"/>
    <w:rsid w:val="009800D3"/>
    <w:rsid w:val="00980259"/>
    <w:rsid w:val="00981385"/>
    <w:rsid w:val="00981419"/>
    <w:rsid w:val="00982012"/>
    <w:rsid w:val="00983CD9"/>
    <w:rsid w:val="00984976"/>
    <w:rsid w:val="009850D5"/>
    <w:rsid w:val="009918E7"/>
    <w:rsid w:val="00993EF0"/>
    <w:rsid w:val="009940A5"/>
    <w:rsid w:val="00995939"/>
    <w:rsid w:val="00995FF4"/>
    <w:rsid w:val="0099750E"/>
    <w:rsid w:val="009A2AD2"/>
    <w:rsid w:val="009A3C7E"/>
    <w:rsid w:val="009A4C93"/>
    <w:rsid w:val="009A4D96"/>
    <w:rsid w:val="009A55D0"/>
    <w:rsid w:val="009A664E"/>
    <w:rsid w:val="009A7026"/>
    <w:rsid w:val="009A75EC"/>
    <w:rsid w:val="009A7C7D"/>
    <w:rsid w:val="009B03B0"/>
    <w:rsid w:val="009B0732"/>
    <w:rsid w:val="009B1286"/>
    <w:rsid w:val="009B17AA"/>
    <w:rsid w:val="009B2254"/>
    <w:rsid w:val="009B6B67"/>
    <w:rsid w:val="009B789A"/>
    <w:rsid w:val="009C048C"/>
    <w:rsid w:val="009C0D44"/>
    <w:rsid w:val="009C46FA"/>
    <w:rsid w:val="009C54F5"/>
    <w:rsid w:val="009C58C3"/>
    <w:rsid w:val="009C5AD6"/>
    <w:rsid w:val="009C5B9F"/>
    <w:rsid w:val="009C6492"/>
    <w:rsid w:val="009C69AB"/>
    <w:rsid w:val="009D0414"/>
    <w:rsid w:val="009D0A73"/>
    <w:rsid w:val="009D23D3"/>
    <w:rsid w:val="009D2DFE"/>
    <w:rsid w:val="009D36D6"/>
    <w:rsid w:val="009D4079"/>
    <w:rsid w:val="009D573A"/>
    <w:rsid w:val="009D5A2A"/>
    <w:rsid w:val="009D5B96"/>
    <w:rsid w:val="009D68B7"/>
    <w:rsid w:val="009D6E33"/>
    <w:rsid w:val="009D7945"/>
    <w:rsid w:val="009E0A1F"/>
    <w:rsid w:val="009E1730"/>
    <w:rsid w:val="009E175A"/>
    <w:rsid w:val="009E3BFC"/>
    <w:rsid w:val="009E3ED5"/>
    <w:rsid w:val="009E57C2"/>
    <w:rsid w:val="009E633F"/>
    <w:rsid w:val="009E686D"/>
    <w:rsid w:val="009E6E5B"/>
    <w:rsid w:val="009F1057"/>
    <w:rsid w:val="009F1414"/>
    <w:rsid w:val="009F1B6A"/>
    <w:rsid w:val="009F3261"/>
    <w:rsid w:val="009F4ECE"/>
    <w:rsid w:val="009F572C"/>
    <w:rsid w:val="009F577A"/>
    <w:rsid w:val="009F6848"/>
    <w:rsid w:val="009F7FC3"/>
    <w:rsid w:val="00A00D00"/>
    <w:rsid w:val="00A01E3F"/>
    <w:rsid w:val="00A02236"/>
    <w:rsid w:val="00A025A8"/>
    <w:rsid w:val="00A037C5"/>
    <w:rsid w:val="00A03ECE"/>
    <w:rsid w:val="00A05549"/>
    <w:rsid w:val="00A0559B"/>
    <w:rsid w:val="00A056C3"/>
    <w:rsid w:val="00A05726"/>
    <w:rsid w:val="00A06FD2"/>
    <w:rsid w:val="00A07CD7"/>
    <w:rsid w:val="00A07EB8"/>
    <w:rsid w:val="00A10748"/>
    <w:rsid w:val="00A108B6"/>
    <w:rsid w:val="00A11BB1"/>
    <w:rsid w:val="00A12D0C"/>
    <w:rsid w:val="00A1519F"/>
    <w:rsid w:val="00A15C4A"/>
    <w:rsid w:val="00A15DDD"/>
    <w:rsid w:val="00A15FE4"/>
    <w:rsid w:val="00A165BC"/>
    <w:rsid w:val="00A170C9"/>
    <w:rsid w:val="00A1711E"/>
    <w:rsid w:val="00A20763"/>
    <w:rsid w:val="00A21050"/>
    <w:rsid w:val="00A2180B"/>
    <w:rsid w:val="00A2266D"/>
    <w:rsid w:val="00A22E95"/>
    <w:rsid w:val="00A23059"/>
    <w:rsid w:val="00A24AF6"/>
    <w:rsid w:val="00A26032"/>
    <w:rsid w:val="00A2741A"/>
    <w:rsid w:val="00A27959"/>
    <w:rsid w:val="00A32C82"/>
    <w:rsid w:val="00A34EDF"/>
    <w:rsid w:val="00A36BF7"/>
    <w:rsid w:val="00A41337"/>
    <w:rsid w:val="00A41EA2"/>
    <w:rsid w:val="00A4280C"/>
    <w:rsid w:val="00A43E59"/>
    <w:rsid w:val="00A46971"/>
    <w:rsid w:val="00A46F72"/>
    <w:rsid w:val="00A53CB6"/>
    <w:rsid w:val="00A549B0"/>
    <w:rsid w:val="00A553AD"/>
    <w:rsid w:val="00A55776"/>
    <w:rsid w:val="00A57385"/>
    <w:rsid w:val="00A60A8F"/>
    <w:rsid w:val="00A60BA0"/>
    <w:rsid w:val="00A60FFD"/>
    <w:rsid w:val="00A64D1C"/>
    <w:rsid w:val="00A7000D"/>
    <w:rsid w:val="00A75002"/>
    <w:rsid w:val="00A76CA6"/>
    <w:rsid w:val="00A81D3E"/>
    <w:rsid w:val="00A82083"/>
    <w:rsid w:val="00A82E61"/>
    <w:rsid w:val="00A851DC"/>
    <w:rsid w:val="00A85FF8"/>
    <w:rsid w:val="00A86764"/>
    <w:rsid w:val="00A91834"/>
    <w:rsid w:val="00A967F9"/>
    <w:rsid w:val="00A969A6"/>
    <w:rsid w:val="00A97204"/>
    <w:rsid w:val="00A9748D"/>
    <w:rsid w:val="00A974C1"/>
    <w:rsid w:val="00A97965"/>
    <w:rsid w:val="00AA018C"/>
    <w:rsid w:val="00AA060F"/>
    <w:rsid w:val="00AA0A59"/>
    <w:rsid w:val="00AA0BC5"/>
    <w:rsid w:val="00AA2EC6"/>
    <w:rsid w:val="00AA2FB2"/>
    <w:rsid w:val="00AA3242"/>
    <w:rsid w:val="00AA387C"/>
    <w:rsid w:val="00AA3DA9"/>
    <w:rsid w:val="00AA4116"/>
    <w:rsid w:val="00AA4428"/>
    <w:rsid w:val="00AA6378"/>
    <w:rsid w:val="00AA74B3"/>
    <w:rsid w:val="00AB0E05"/>
    <w:rsid w:val="00AB1678"/>
    <w:rsid w:val="00AB2789"/>
    <w:rsid w:val="00AB31CE"/>
    <w:rsid w:val="00AB3CA2"/>
    <w:rsid w:val="00AB4BB6"/>
    <w:rsid w:val="00AB6F47"/>
    <w:rsid w:val="00AC0EF6"/>
    <w:rsid w:val="00AC226E"/>
    <w:rsid w:val="00AC358E"/>
    <w:rsid w:val="00AC36A9"/>
    <w:rsid w:val="00AC5E96"/>
    <w:rsid w:val="00AC63D2"/>
    <w:rsid w:val="00AC76A0"/>
    <w:rsid w:val="00AC79A0"/>
    <w:rsid w:val="00AC7B55"/>
    <w:rsid w:val="00AD0D46"/>
    <w:rsid w:val="00AD2D22"/>
    <w:rsid w:val="00AD5731"/>
    <w:rsid w:val="00AD611A"/>
    <w:rsid w:val="00AD633F"/>
    <w:rsid w:val="00AD64D5"/>
    <w:rsid w:val="00AE0BB4"/>
    <w:rsid w:val="00AE26F2"/>
    <w:rsid w:val="00AE2F1D"/>
    <w:rsid w:val="00AE54DC"/>
    <w:rsid w:val="00AE5630"/>
    <w:rsid w:val="00AE574D"/>
    <w:rsid w:val="00AF08CA"/>
    <w:rsid w:val="00AF2D66"/>
    <w:rsid w:val="00AF3B4A"/>
    <w:rsid w:val="00AF44E2"/>
    <w:rsid w:val="00AF46C9"/>
    <w:rsid w:val="00AF728F"/>
    <w:rsid w:val="00AF76DF"/>
    <w:rsid w:val="00AF7E30"/>
    <w:rsid w:val="00B00BDA"/>
    <w:rsid w:val="00B0110D"/>
    <w:rsid w:val="00B0253C"/>
    <w:rsid w:val="00B02559"/>
    <w:rsid w:val="00B02984"/>
    <w:rsid w:val="00B02EC3"/>
    <w:rsid w:val="00B0310A"/>
    <w:rsid w:val="00B040B9"/>
    <w:rsid w:val="00B06998"/>
    <w:rsid w:val="00B06DC9"/>
    <w:rsid w:val="00B070FA"/>
    <w:rsid w:val="00B07D9B"/>
    <w:rsid w:val="00B07FA1"/>
    <w:rsid w:val="00B11DED"/>
    <w:rsid w:val="00B142A0"/>
    <w:rsid w:val="00B1469D"/>
    <w:rsid w:val="00B1585A"/>
    <w:rsid w:val="00B15C15"/>
    <w:rsid w:val="00B204CB"/>
    <w:rsid w:val="00B21AED"/>
    <w:rsid w:val="00B21F18"/>
    <w:rsid w:val="00B22B03"/>
    <w:rsid w:val="00B238A1"/>
    <w:rsid w:val="00B23D28"/>
    <w:rsid w:val="00B26A58"/>
    <w:rsid w:val="00B27AA7"/>
    <w:rsid w:val="00B27BA2"/>
    <w:rsid w:val="00B30ED8"/>
    <w:rsid w:val="00B315F2"/>
    <w:rsid w:val="00B31F27"/>
    <w:rsid w:val="00B3237F"/>
    <w:rsid w:val="00B33B88"/>
    <w:rsid w:val="00B33F7A"/>
    <w:rsid w:val="00B40CC1"/>
    <w:rsid w:val="00B41206"/>
    <w:rsid w:val="00B4227A"/>
    <w:rsid w:val="00B43806"/>
    <w:rsid w:val="00B4508C"/>
    <w:rsid w:val="00B451C6"/>
    <w:rsid w:val="00B50773"/>
    <w:rsid w:val="00B52261"/>
    <w:rsid w:val="00B527D0"/>
    <w:rsid w:val="00B52CA3"/>
    <w:rsid w:val="00B53DC1"/>
    <w:rsid w:val="00B53E17"/>
    <w:rsid w:val="00B55AEB"/>
    <w:rsid w:val="00B55CFB"/>
    <w:rsid w:val="00B57F05"/>
    <w:rsid w:val="00B613C1"/>
    <w:rsid w:val="00B629DB"/>
    <w:rsid w:val="00B62AE3"/>
    <w:rsid w:val="00B62B1B"/>
    <w:rsid w:val="00B65D15"/>
    <w:rsid w:val="00B67B92"/>
    <w:rsid w:val="00B71C2E"/>
    <w:rsid w:val="00B7232E"/>
    <w:rsid w:val="00B72A13"/>
    <w:rsid w:val="00B72A99"/>
    <w:rsid w:val="00B72EEF"/>
    <w:rsid w:val="00B736FD"/>
    <w:rsid w:val="00B73FBC"/>
    <w:rsid w:val="00B745E1"/>
    <w:rsid w:val="00B750E3"/>
    <w:rsid w:val="00B77D5C"/>
    <w:rsid w:val="00B800EC"/>
    <w:rsid w:val="00B807E1"/>
    <w:rsid w:val="00B80FC0"/>
    <w:rsid w:val="00B823B8"/>
    <w:rsid w:val="00B84E35"/>
    <w:rsid w:val="00B86AB4"/>
    <w:rsid w:val="00B875B9"/>
    <w:rsid w:val="00B906D9"/>
    <w:rsid w:val="00B9095C"/>
    <w:rsid w:val="00B90E20"/>
    <w:rsid w:val="00B9319A"/>
    <w:rsid w:val="00B93428"/>
    <w:rsid w:val="00B96007"/>
    <w:rsid w:val="00B96633"/>
    <w:rsid w:val="00B9793D"/>
    <w:rsid w:val="00B97FC8"/>
    <w:rsid w:val="00BA096A"/>
    <w:rsid w:val="00BA16AA"/>
    <w:rsid w:val="00BA1A2D"/>
    <w:rsid w:val="00BA27AA"/>
    <w:rsid w:val="00BA3A9D"/>
    <w:rsid w:val="00BA4ABA"/>
    <w:rsid w:val="00BA4FEA"/>
    <w:rsid w:val="00BA565E"/>
    <w:rsid w:val="00BA6B96"/>
    <w:rsid w:val="00BA71BE"/>
    <w:rsid w:val="00BB2363"/>
    <w:rsid w:val="00BB33BA"/>
    <w:rsid w:val="00BB38C3"/>
    <w:rsid w:val="00BB4331"/>
    <w:rsid w:val="00BB581D"/>
    <w:rsid w:val="00BB695F"/>
    <w:rsid w:val="00BB7534"/>
    <w:rsid w:val="00BC0EB8"/>
    <w:rsid w:val="00BC4B35"/>
    <w:rsid w:val="00BC4DD3"/>
    <w:rsid w:val="00BC5039"/>
    <w:rsid w:val="00BC6ED5"/>
    <w:rsid w:val="00BC70CB"/>
    <w:rsid w:val="00BC773A"/>
    <w:rsid w:val="00BC7DF3"/>
    <w:rsid w:val="00BD0E78"/>
    <w:rsid w:val="00BD3F3D"/>
    <w:rsid w:val="00BD4004"/>
    <w:rsid w:val="00BD6122"/>
    <w:rsid w:val="00BD639A"/>
    <w:rsid w:val="00BD713A"/>
    <w:rsid w:val="00BE04E1"/>
    <w:rsid w:val="00BE0BB6"/>
    <w:rsid w:val="00BE1D7A"/>
    <w:rsid w:val="00BE2D20"/>
    <w:rsid w:val="00BE38A0"/>
    <w:rsid w:val="00BE3F41"/>
    <w:rsid w:val="00BE4E4E"/>
    <w:rsid w:val="00BE6A70"/>
    <w:rsid w:val="00BF0B54"/>
    <w:rsid w:val="00BF38C3"/>
    <w:rsid w:val="00BF3CCF"/>
    <w:rsid w:val="00BF4B74"/>
    <w:rsid w:val="00BF4C9F"/>
    <w:rsid w:val="00BF4FDE"/>
    <w:rsid w:val="00BF5C23"/>
    <w:rsid w:val="00BF6DCC"/>
    <w:rsid w:val="00BF712E"/>
    <w:rsid w:val="00C0068F"/>
    <w:rsid w:val="00C00A50"/>
    <w:rsid w:val="00C01724"/>
    <w:rsid w:val="00C021AA"/>
    <w:rsid w:val="00C0399F"/>
    <w:rsid w:val="00C03AEE"/>
    <w:rsid w:val="00C0452F"/>
    <w:rsid w:val="00C048C3"/>
    <w:rsid w:val="00C04F3B"/>
    <w:rsid w:val="00C051FF"/>
    <w:rsid w:val="00C05BE9"/>
    <w:rsid w:val="00C05E71"/>
    <w:rsid w:val="00C05F34"/>
    <w:rsid w:val="00C06906"/>
    <w:rsid w:val="00C075BE"/>
    <w:rsid w:val="00C1172F"/>
    <w:rsid w:val="00C14083"/>
    <w:rsid w:val="00C141DA"/>
    <w:rsid w:val="00C15025"/>
    <w:rsid w:val="00C15D64"/>
    <w:rsid w:val="00C16B41"/>
    <w:rsid w:val="00C17490"/>
    <w:rsid w:val="00C176A0"/>
    <w:rsid w:val="00C20347"/>
    <w:rsid w:val="00C2098B"/>
    <w:rsid w:val="00C231CA"/>
    <w:rsid w:val="00C23523"/>
    <w:rsid w:val="00C2393F"/>
    <w:rsid w:val="00C2438C"/>
    <w:rsid w:val="00C24FB6"/>
    <w:rsid w:val="00C26074"/>
    <w:rsid w:val="00C265DF"/>
    <w:rsid w:val="00C2718B"/>
    <w:rsid w:val="00C276E3"/>
    <w:rsid w:val="00C276F3"/>
    <w:rsid w:val="00C31256"/>
    <w:rsid w:val="00C33BB1"/>
    <w:rsid w:val="00C349FC"/>
    <w:rsid w:val="00C351F4"/>
    <w:rsid w:val="00C35977"/>
    <w:rsid w:val="00C37E3F"/>
    <w:rsid w:val="00C415E0"/>
    <w:rsid w:val="00C421A7"/>
    <w:rsid w:val="00C44310"/>
    <w:rsid w:val="00C45AD3"/>
    <w:rsid w:val="00C46A73"/>
    <w:rsid w:val="00C50993"/>
    <w:rsid w:val="00C50A61"/>
    <w:rsid w:val="00C50E0E"/>
    <w:rsid w:val="00C51B73"/>
    <w:rsid w:val="00C52787"/>
    <w:rsid w:val="00C54CCF"/>
    <w:rsid w:val="00C54EC8"/>
    <w:rsid w:val="00C559F5"/>
    <w:rsid w:val="00C55C6A"/>
    <w:rsid w:val="00C565CA"/>
    <w:rsid w:val="00C56C3C"/>
    <w:rsid w:val="00C62CEB"/>
    <w:rsid w:val="00C64FCF"/>
    <w:rsid w:val="00C6550B"/>
    <w:rsid w:val="00C6642A"/>
    <w:rsid w:val="00C6696D"/>
    <w:rsid w:val="00C67321"/>
    <w:rsid w:val="00C67603"/>
    <w:rsid w:val="00C70986"/>
    <w:rsid w:val="00C70CB4"/>
    <w:rsid w:val="00C714B3"/>
    <w:rsid w:val="00C720D6"/>
    <w:rsid w:val="00C73B63"/>
    <w:rsid w:val="00C73B79"/>
    <w:rsid w:val="00C73E8E"/>
    <w:rsid w:val="00C75893"/>
    <w:rsid w:val="00C80B28"/>
    <w:rsid w:val="00C817B7"/>
    <w:rsid w:val="00C81C36"/>
    <w:rsid w:val="00C81EE8"/>
    <w:rsid w:val="00C82015"/>
    <w:rsid w:val="00C8269C"/>
    <w:rsid w:val="00C84315"/>
    <w:rsid w:val="00C85924"/>
    <w:rsid w:val="00C87F64"/>
    <w:rsid w:val="00C901A5"/>
    <w:rsid w:val="00C9151D"/>
    <w:rsid w:val="00C91673"/>
    <w:rsid w:val="00C93D06"/>
    <w:rsid w:val="00C94AD9"/>
    <w:rsid w:val="00C94E9F"/>
    <w:rsid w:val="00C95330"/>
    <w:rsid w:val="00C96875"/>
    <w:rsid w:val="00C96F1E"/>
    <w:rsid w:val="00C978FA"/>
    <w:rsid w:val="00C97E8A"/>
    <w:rsid w:val="00CA07DE"/>
    <w:rsid w:val="00CA0C1D"/>
    <w:rsid w:val="00CA0E14"/>
    <w:rsid w:val="00CA1308"/>
    <w:rsid w:val="00CA13A0"/>
    <w:rsid w:val="00CA14DB"/>
    <w:rsid w:val="00CA215F"/>
    <w:rsid w:val="00CA4D0D"/>
    <w:rsid w:val="00CA6109"/>
    <w:rsid w:val="00CA6147"/>
    <w:rsid w:val="00CA6CA6"/>
    <w:rsid w:val="00CA6F28"/>
    <w:rsid w:val="00CA7CD8"/>
    <w:rsid w:val="00CB0BBA"/>
    <w:rsid w:val="00CB3448"/>
    <w:rsid w:val="00CB35E2"/>
    <w:rsid w:val="00CB396B"/>
    <w:rsid w:val="00CB3CCB"/>
    <w:rsid w:val="00CB3CE5"/>
    <w:rsid w:val="00CB4480"/>
    <w:rsid w:val="00CB57A8"/>
    <w:rsid w:val="00CB7CA7"/>
    <w:rsid w:val="00CB7FF8"/>
    <w:rsid w:val="00CC0898"/>
    <w:rsid w:val="00CC17E3"/>
    <w:rsid w:val="00CC42D6"/>
    <w:rsid w:val="00CC55B9"/>
    <w:rsid w:val="00CD0B74"/>
    <w:rsid w:val="00CD0C14"/>
    <w:rsid w:val="00CD0CFA"/>
    <w:rsid w:val="00CD21D6"/>
    <w:rsid w:val="00CD2739"/>
    <w:rsid w:val="00CD2BAC"/>
    <w:rsid w:val="00CD5165"/>
    <w:rsid w:val="00CD51A1"/>
    <w:rsid w:val="00CD53FA"/>
    <w:rsid w:val="00CD5624"/>
    <w:rsid w:val="00CD7C0E"/>
    <w:rsid w:val="00CD7FAE"/>
    <w:rsid w:val="00CE0F29"/>
    <w:rsid w:val="00CE311A"/>
    <w:rsid w:val="00CE34C4"/>
    <w:rsid w:val="00CE5DBF"/>
    <w:rsid w:val="00CE7852"/>
    <w:rsid w:val="00CF0AEA"/>
    <w:rsid w:val="00CF28E2"/>
    <w:rsid w:val="00CF2DED"/>
    <w:rsid w:val="00CF44CE"/>
    <w:rsid w:val="00CF66EA"/>
    <w:rsid w:val="00CF7829"/>
    <w:rsid w:val="00CF7C85"/>
    <w:rsid w:val="00D00C33"/>
    <w:rsid w:val="00D02FE1"/>
    <w:rsid w:val="00D03C83"/>
    <w:rsid w:val="00D059FE"/>
    <w:rsid w:val="00D05CD2"/>
    <w:rsid w:val="00D10800"/>
    <w:rsid w:val="00D11DD0"/>
    <w:rsid w:val="00D124A9"/>
    <w:rsid w:val="00D1374E"/>
    <w:rsid w:val="00D157B7"/>
    <w:rsid w:val="00D15AC7"/>
    <w:rsid w:val="00D15DC1"/>
    <w:rsid w:val="00D15E86"/>
    <w:rsid w:val="00D17981"/>
    <w:rsid w:val="00D17B03"/>
    <w:rsid w:val="00D17B12"/>
    <w:rsid w:val="00D21BC8"/>
    <w:rsid w:val="00D23199"/>
    <w:rsid w:val="00D23DB0"/>
    <w:rsid w:val="00D244C9"/>
    <w:rsid w:val="00D24D43"/>
    <w:rsid w:val="00D25D2B"/>
    <w:rsid w:val="00D25F12"/>
    <w:rsid w:val="00D2657D"/>
    <w:rsid w:val="00D27922"/>
    <w:rsid w:val="00D3145A"/>
    <w:rsid w:val="00D31631"/>
    <w:rsid w:val="00D3222C"/>
    <w:rsid w:val="00D32B70"/>
    <w:rsid w:val="00D356B9"/>
    <w:rsid w:val="00D35F69"/>
    <w:rsid w:val="00D41166"/>
    <w:rsid w:val="00D414F1"/>
    <w:rsid w:val="00D41603"/>
    <w:rsid w:val="00D418FA"/>
    <w:rsid w:val="00D4192C"/>
    <w:rsid w:val="00D42862"/>
    <w:rsid w:val="00D44796"/>
    <w:rsid w:val="00D47381"/>
    <w:rsid w:val="00D47AF5"/>
    <w:rsid w:val="00D50A74"/>
    <w:rsid w:val="00D51BB5"/>
    <w:rsid w:val="00D53193"/>
    <w:rsid w:val="00D53620"/>
    <w:rsid w:val="00D53FDC"/>
    <w:rsid w:val="00D54571"/>
    <w:rsid w:val="00D547C6"/>
    <w:rsid w:val="00D54BDE"/>
    <w:rsid w:val="00D579D8"/>
    <w:rsid w:val="00D60DE8"/>
    <w:rsid w:val="00D6288D"/>
    <w:rsid w:val="00D635A3"/>
    <w:rsid w:val="00D64603"/>
    <w:rsid w:val="00D657C4"/>
    <w:rsid w:val="00D6689E"/>
    <w:rsid w:val="00D6724A"/>
    <w:rsid w:val="00D704EF"/>
    <w:rsid w:val="00D72464"/>
    <w:rsid w:val="00D733A1"/>
    <w:rsid w:val="00D73C50"/>
    <w:rsid w:val="00D73F0A"/>
    <w:rsid w:val="00D74602"/>
    <w:rsid w:val="00D7542C"/>
    <w:rsid w:val="00D76586"/>
    <w:rsid w:val="00D76A72"/>
    <w:rsid w:val="00D777DE"/>
    <w:rsid w:val="00D806F0"/>
    <w:rsid w:val="00D80F8C"/>
    <w:rsid w:val="00D81046"/>
    <w:rsid w:val="00D8130D"/>
    <w:rsid w:val="00D81AB0"/>
    <w:rsid w:val="00D8328B"/>
    <w:rsid w:val="00D835A8"/>
    <w:rsid w:val="00D84184"/>
    <w:rsid w:val="00D84DBC"/>
    <w:rsid w:val="00D859E4"/>
    <w:rsid w:val="00D85F29"/>
    <w:rsid w:val="00D870E8"/>
    <w:rsid w:val="00D87B5B"/>
    <w:rsid w:val="00D87CA4"/>
    <w:rsid w:val="00D91E9C"/>
    <w:rsid w:val="00D93635"/>
    <w:rsid w:val="00D93BA8"/>
    <w:rsid w:val="00D962B3"/>
    <w:rsid w:val="00D96979"/>
    <w:rsid w:val="00D96EF6"/>
    <w:rsid w:val="00DA04B6"/>
    <w:rsid w:val="00DA0D62"/>
    <w:rsid w:val="00DA2F31"/>
    <w:rsid w:val="00DA3B91"/>
    <w:rsid w:val="00DA5AF5"/>
    <w:rsid w:val="00DA6C6E"/>
    <w:rsid w:val="00DA73C7"/>
    <w:rsid w:val="00DB2EED"/>
    <w:rsid w:val="00DB30D9"/>
    <w:rsid w:val="00DB31A0"/>
    <w:rsid w:val="00DB4003"/>
    <w:rsid w:val="00DB4E5C"/>
    <w:rsid w:val="00DB70D1"/>
    <w:rsid w:val="00DB7537"/>
    <w:rsid w:val="00DB78AF"/>
    <w:rsid w:val="00DB7B1E"/>
    <w:rsid w:val="00DB7CB8"/>
    <w:rsid w:val="00DC0BB2"/>
    <w:rsid w:val="00DC4CD9"/>
    <w:rsid w:val="00DC56F1"/>
    <w:rsid w:val="00DC579F"/>
    <w:rsid w:val="00DC6602"/>
    <w:rsid w:val="00DC6B8D"/>
    <w:rsid w:val="00DC7AC6"/>
    <w:rsid w:val="00DD06CB"/>
    <w:rsid w:val="00DD08ED"/>
    <w:rsid w:val="00DD1595"/>
    <w:rsid w:val="00DD1E35"/>
    <w:rsid w:val="00DD537C"/>
    <w:rsid w:val="00DD5A1B"/>
    <w:rsid w:val="00DD6FC5"/>
    <w:rsid w:val="00DD7CCE"/>
    <w:rsid w:val="00DE0C61"/>
    <w:rsid w:val="00DE2F42"/>
    <w:rsid w:val="00DE3A76"/>
    <w:rsid w:val="00DE45C4"/>
    <w:rsid w:val="00DE5A64"/>
    <w:rsid w:val="00DE5AFC"/>
    <w:rsid w:val="00DE72F4"/>
    <w:rsid w:val="00DF0A08"/>
    <w:rsid w:val="00DF11C4"/>
    <w:rsid w:val="00DF1878"/>
    <w:rsid w:val="00DF1935"/>
    <w:rsid w:val="00DF1AD9"/>
    <w:rsid w:val="00DF3CED"/>
    <w:rsid w:val="00DF4816"/>
    <w:rsid w:val="00DF5E35"/>
    <w:rsid w:val="00DF627C"/>
    <w:rsid w:val="00E01A4C"/>
    <w:rsid w:val="00E02FC0"/>
    <w:rsid w:val="00E034DA"/>
    <w:rsid w:val="00E0462E"/>
    <w:rsid w:val="00E05171"/>
    <w:rsid w:val="00E07D24"/>
    <w:rsid w:val="00E12218"/>
    <w:rsid w:val="00E13BB6"/>
    <w:rsid w:val="00E14835"/>
    <w:rsid w:val="00E14D34"/>
    <w:rsid w:val="00E162FE"/>
    <w:rsid w:val="00E1689C"/>
    <w:rsid w:val="00E169A7"/>
    <w:rsid w:val="00E21A1F"/>
    <w:rsid w:val="00E21FF6"/>
    <w:rsid w:val="00E222E6"/>
    <w:rsid w:val="00E2603D"/>
    <w:rsid w:val="00E27DFA"/>
    <w:rsid w:val="00E31871"/>
    <w:rsid w:val="00E33975"/>
    <w:rsid w:val="00E34117"/>
    <w:rsid w:val="00E40203"/>
    <w:rsid w:val="00E404C5"/>
    <w:rsid w:val="00E441EE"/>
    <w:rsid w:val="00E44248"/>
    <w:rsid w:val="00E44F2E"/>
    <w:rsid w:val="00E4554D"/>
    <w:rsid w:val="00E45799"/>
    <w:rsid w:val="00E45B66"/>
    <w:rsid w:val="00E46127"/>
    <w:rsid w:val="00E46350"/>
    <w:rsid w:val="00E46D43"/>
    <w:rsid w:val="00E474E8"/>
    <w:rsid w:val="00E47FCB"/>
    <w:rsid w:val="00E50B89"/>
    <w:rsid w:val="00E5160B"/>
    <w:rsid w:val="00E5476B"/>
    <w:rsid w:val="00E54C4C"/>
    <w:rsid w:val="00E56BEF"/>
    <w:rsid w:val="00E60B16"/>
    <w:rsid w:val="00E64AF7"/>
    <w:rsid w:val="00E6608F"/>
    <w:rsid w:val="00E6630C"/>
    <w:rsid w:val="00E67005"/>
    <w:rsid w:val="00E6721F"/>
    <w:rsid w:val="00E678A7"/>
    <w:rsid w:val="00E70E70"/>
    <w:rsid w:val="00E714E6"/>
    <w:rsid w:val="00E72B75"/>
    <w:rsid w:val="00E7507C"/>
    <w:rsid w:val="00E77F2E"/>
    <w:rsid w:val="00E8004D"/>
    <w:rsid w:val="00E80AED"/>
    <w:rsid w:val="00E81CA2"/>
    <w:rsid w:val="00E81F7C"/>
    <w:rsid w:val="00E82660"/>
    <w:rsid w:val="00E82D55"/>
    <w:rsid w:val="00E841BE"/>
    <w:rsid w:val="00E87E6E"/>
    <w:rsid w:val="00E87F93"/>
    <w:rsid w:val="00E90374"/>
    <w:rsid w:val="00E91D19"/>
    <w:rsid w:val="00E93623"/>
    <w:rsid w:val="00E94FE9"/>
    <w:rsid w:val="00E953B2"/>
    <w:rsid w:val="00E95FF2"/>
    <w:rsid w:val="00E9744B"/>
    <w:rsid w:val="00E9756E"/>
    <w:rsid w:val="00E97B8D"/>
    <w:rsid w:val="00E97D94"/>
    <w:rsid w:val="00E97F96"/>
    <w:rsid w:val="00EA02D5"/>
    <w:rsid w:val="00EA0A86"/>
    <w:rsid w:val="00EA12F4"/>
    <w:rsid w:val="00EA1699"/>
    <w:rsid w:val="00EA2F80"/>
    <w:rsid w:val="00EA32B8"/>
    <w:rsid w:val="00EA3C30"/>
    <w:rsid w:val="00EA5F85"/>
    <w:rsid w:val="00EA679C"/>
    <w:rsid w:val="00EA704D"/>
    <w:rsid w:val="00EA7125"/>
    <w:rsid w:val="00EA7238"/>
    <w:rsid w:val="00EB09F5"/>
    <w:rsid w:val="00EB0C86"/>
    <w:rsid w:val="00EB0E5F"/>
    <w:rsid w:val="00EB166B"/>
    <w:rsid w:val="00EB1705"/>
    <w:rsid w:val="00EB2553"/>
    <w:rsid w:val="00EB425F"/>
    <w:rsid w:val="00EB4ADF"/>
    <w:rsid w:val="00EB5707"/>
    <w:rsid w:val="00EB572E"/>
    <w:rsid w:val="00EC1502"/>
    <w:rsid w:val="00EC1EC4"/>
    <w:rsid w:val="00EC2A87"/>
    <w:rsid w:val="00EC2F9E"/>
    <w:rsid w:val="00EC3027"/>
    <w:rsid w:val="00EC3B89"/>
    <w:rsid w:val="00EC3DE5"/>
    <w:rsid w:val="00EC5B62"/>
    <w:rsid w:val="00EC5F17"/>
    <w:rsid w:val="00EC7F3B"/>
    <w:rsid w:val="00ED0401"/>
    <w:rsid w:val="00ED17F8"/>
    <w:rsid w:val="00ED1C28"/>
    <w:rsid w:val="00ED29CE"/>
    <w:rsid w:val="00ED2E69"/>
    <w:rsid w:val="00ED4A4C"/>
    <w:rsid w:val="00ED5A68"/>
    <w:rsid w:val="00ED7262"/>
    <w:rsid w:val="00ED7273"/>
    <w:rsid w:val="00ED73D4"/>
    <w:rsid w:val="00ED7657"/>
    <w:rsid w:val="00ED78D4"/>
    <w:rsid w:val="00EE0417"/>
    <w:rsid w:val="00EE045B"/>
    <w:rsid w:val="00EE0A50"/>
    <w:rsid w:val="00EE15D6"/>
    <w:rsid w:val="00EE1DD8"/>
    <w:rsid w:val="00EE1F2C"/>
    <w:rsid w:val="00EE2749"/>
    <w:rsid w:val="00EE2E03"/>
    <w:rsid w:val="00EE5357"/>
    <w:rsid w:val="00EE5E04"/>
    <w:rsid w:val="00EE770E"/>
    <w:rsid w:val="00EF07EA"/>
    <w:rsid w:val="00EF1C79"/>
    <w:rsid w:val="00EF22EA"/>
    <w:rsid w:val="00EF3548"/>
    <w:rsid w:val="00EF35BD"/>
    <w:rsid w:val="00EF39DB"/>
    <w:rsid w:val="00EF3D32"/>
    <w:rsid w:val="00EF3D8A"/>
    <w:rsid w:val="00EF4485"/>
    <w:rsid w:val="00EF4F21"/>
    <w:rsid w:val="00EF73C8"/>
    <w:rsid w:val="00F00FDC"/>
    <w:rsid w:val="00F017D8"/>
    <w:rsid w:val="00F03906"/>
    <w:rsid w:val="00F03E0E"/>
    <w:rsid w:val="00F03EA8"/>
    <w:rsid w:val="00F03F3E"/>
    <w:rsid w:val="00F07CCA"/>
    <w:rsid w:val="00F112C4"/>
    <w:rsid w:val="00F11315"/>
    <w:rsid w:val="00F125C4"/>
    <w:rsid w:val="00F15EEC"/>
    <w:rsid w:val="00F202BC"/>
    <w:rsid w:val="00F2139C"/>
    <w:rsid w:val="00F230C7"/>
    <w:rsid w:val="00F24207"/>
    <w:rsid w:val="00F30487"/>
    <w:rsid w:val="00F352E8"/>
    <w:rsid w:val="00F3674F"/>
    <w:rsid w:val="00F37562"/>
    <w:rsid w:val="00F40A20"/>
    <w:rsid w:val="00F41A10"/>
    <w:rsid w:val="00F42A73"/>
    <w:rsid w:val="00F447AE"/>
    <w:rsid w:val="00F457D0"/>
    <w:rsid w:val="00F45F41"/>
    <w:rsid w:val="00F46218"/>
    <w:rsid w:val="00F47A3D"/>
    <w:rsid w:val="00F47E45"/>
    <w:rsid w:val="00F51BDD"/>
    <w:rsid w:val="00F53A01"/>
    <w:rsid w:val="00F53C1A"/>
    <w:rsid w:val="00F550FE"/>
    <w:rsid w:val="00F5524E"/>
    <w:rsid w:val="00F56119"/>
    <w:rsid w:val="00F634F1"/>
    <w:rsid w:val="00F66318"/>
    <w:rsid w:val="00F66355"/>
    <w:rsid w:val="00F670DC"/>
    <w:rsid w:val="00F67CF4"/>
    <w:rsid w:val="00F70FBE"/>
    <w:rsid w:val="00F71A40"/>
    <w:rsid w:val="00F725B7"/>
    <w:rsid w:val="00F7335F"/>
    <w:rsid w:val="00F7364F"/>
    <w:rsid w:val="00F738E6"/>
    <w:rsid w:val="00F73D4D"/>
    <w:rsid w:val="00F760BD"/>
    <w:rsid w:val="00F766BA"/>
    <w:rsid w:val="00F7695D"/>
    <w:rsid w:val="00F813DD"/>
    <w:rsid w:val="00F818C2"/>
    <w:rsid w:val="00F818CA"/>
    <w:rsid w:val="00F830CA"/>
    <w:rsid w:val="00F83187"/>
    <w:rsid w:val="00F8329D"/>
    <w:rsid w:val="00F848F1"/>
    <w:rsid w:val="00F84DA1"/>
    <w:rsid w:val="00F85615"/>
    <w:rsid w:val="00F85E7F"/>
    <w:rsid w:val="00F86C45"/>
    <w:rsid w:val="00F907EE"/>
    <w:rsid w:val="00F916EA"/>
    <w:rsid w:val="00F91FBB"/>
    <w:rsid w:val="00F9343F"/>
    <w:rsid w:val="00F953B0"/>
    <w:rsid w:val="00F97B70"/>
    <w:rsid w:val="00FA0A1D"/>
    <w:rsid w:val="00FA4220"/>
    <w:rsid w:val="00FA7D08"/>
    <w:rsid w:val="00FB1080"/>
    <w:rsid w:val="00FB3C0F"/>
    <w:rsid w:val="00FB4EDA"/>
    <w:rsid w:val="00FB5BA6"/>
    <w:rsid w:val="00FB5DC0"/>
    <w:rsid w:val="00FC01AC"/>
    <w:rsid w:val="00FC0577"/>
    <w:rsid w:val="00FC060A"/>
    <w:rsid w:val="00FC0975"/>
    <w:rsid w:val="00FC098D"/>
    <w:rsid w:val="00FC1200"/>
    <w:rsid w:val="00FC249B"/>
    <w:rsid w:val="00FC2FB5"/>
    <w:rsid w:val="00FC2FF3"/>
    <w:rsid w:val="00FC47B6"/>
    <w:rsid w:val="00FC64E7"/>
    <w:rsid w:val="00FC69EC"/>
    <w:rsid w:val="00FC74D9"/>
    <w:rsid w:val="00FC7605"/>
    <w:rsid w:val="00FD04A9"/>
    <w:rsid w:val="00FD0A54"/>
    <w:rsid w:val="00FD208F"/>
    <w:rsid w:val="00FD39F8"/>
    <w:rsid w:val="00FD47C1"/>
    <w:rsid w:val="00FD551B"/>
    <w:rsid w:val="00FD5B89"/>
    <w:rsid w:val="00FD60F3"/>
    <w:rsid w:val="00FD6737"/>
    <w:rsid w:val="00FD7F17"/>
    <w:rsid w:val="00FE0E61"/>
    <w:rsid w:val="00FE1E85"/>
    <w:rsid w:val="00FE3B06"/>
    <w:rsid w:val="00FE3C6D"/>
    <w:rsid w:val="00FE7E7E"/>
    <w:rsid w:val="00FF090C"/>
    <w:rsid w:val="00FF0F02"/>
    <w:rsid w:val="00FF1E53"/>
    <w:rsid w:val="00FF1FC8"/>
    <w:rsid w:val="00FF2C57"/>
    <w:rsid w:val="00FF37C7"/>
    <w:rsid w:val="00FF518A"/>
    <w:rsid w:val="00FF58A6"/>
    <w:rsid w:val="00FF69F6"/>
    <w:rsid w:val="00FF6D7D"/>
    <w:rsid w:val="00FF75B9"/>
    <w:rsid w:val="00FF7999"/>
    <w:rsid w:val="030779DB"/>
    <w:rsid w:val="046E23F1"/>
    <w:rsid w:val="07116145"/>
    <w:rsid w:val="0B201102"/>
    <w:rsid w:val="0D8905DC"/>
    <w:rsid w:val="0DFB7585"/>
    <w:rsid w:val="0F756670"/>
    <w:rsid w:val="1088147A"/>
    <w:rsid w:val="10A7440E"/>
    <w:rsid w:val="139C3057"/>
    <w:rsid w:val="13C93FB6"/>
    <w:rsid w:val="199057A8"/>
    <w:rsid w:val="19FD6502"/>
    <w:rsid w:val="1CC60531"/>
    <w:rsid w:val="1D3B6B1B"/>
    <w:rsid w:val="1DC41080"/>
    <w:rsid w:val="20971428"/>
    <w:rsid w:val="24BC7CC5"/>
    <w:rsid w:val="26880450"/>
    <w:rsid w:val="27551E5F"/>
    <w:rsid w:val="2A150F40"/>
    <w:rsid w:val="2A296C3B"/>
    <w:rsid w:val="2F4523C7"/>
    <w:rsid w:val="30366458"/>
    <w:rsid w:val="316374D4"/>
    <w:rsid w:val="3BBE6443"/>
    <w:rsid w:val="3F8706AA"/>
    <w:rsid w:val="40E84F38"/>
    <w:rsid w:val="4101709E"/>
    <w:rsid w:val="43691EA4"/>
    <w:rsid w:val="450F3879"/>
    <w:rsid w:val="46726F27"/>
    <w:rsid w:val="4C9B4DBB"/>
    <w:rsid w:val="53FD4C6F"/>
    <w:rsid w:val="54681410"/>
    <w:rsid w:val="548C10A8"/>
    <w:rsid w:val="59CF6E15"/>
    <w:rsid w:val="5BDE457A"/>
    <w:rsid w:val="5BE06273"/>
    <w:rsid w:val="61A031BA"/>
    <w:rsid w:val="6BE73CD7"/>
    <w:rsid w:val="6C5A3115"/>
    <w:rsid w:val="6DFE5B1B"/>
    <w:rsid w:val="6FD5A00F"/>
    <w:rsid w:val="73C42981"/>
    <w:rsid w:val="73FB04F8"/>
    <w:rsid w:val="77CA77CF"/>
    <w:rsid w:val="78A22D22"/>
    <w:rsid w:val="7A1B503B"/>
    <w:rsid w:val="7B09790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4BC3B9"/>
  <w15:docId w15:val="{8697D50F-4007-4DD3-B567-EEA86BD42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Theme="minorHAnsi" w:eastAsiaTheme="minorEastAsia" w:hAnsiTheme="minorHAnsi" w:cstheme="minorBidi"/>
      <w:sz w:val="22"/>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pPr>
      <w:spacing w:after="200" w:line="276" w:lineRule="auto"/>
    </w:pPr>
    <w:rPr>
      <w:b/>
      <w:bCs/>
      <w:lang w:eastAsia="ja-JP"/>
    </w:rPr>
  </w:style>
  <w:style w:type="paragraph" w:styleId="CommentText">
    <w:name w:val="annotation text"/>
    <w:basedOn w:val="Normal"/>
    <w:link w:val="CommentTextChar"/>
    <w:uiPriority w:val="99"/>
    <w:unhideWhenUsed/>
    <w:qFormat/>
    <w:pPr>
      <w:spacing w:after="160" w:line="259" w:lineRule="auto"/>
    </w:pPr>
    <w:rPr>
      <w:lang w:eastAsia="zh-CN"/>
    </w:rPr>
  </w:style>
  <w:style w:type="paragraph" w:styleId="BalloonText">
    <w:name w:val="Balloon Text"/>
    <w:basedOn w:val="Normal"/>
    <w:link w:val="BalloonTextChar"/>
    <w:uiPriority w:val="99"/>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419"/>
        <w:tab w:val="right" w:pos="8838"/>
      </w:tabs>
      <w:spacing w:after="0" w:line="240" w:lineRule="auto"/>
    </w:pPr>
  </w:style>
  <w:style w:type="paragraph" w:styleId="Header">
    <w:name w:val="header"/>
    <w:basedOn w:val="Normal"/>
    <w:link w:val="HeaderChar"/>
    <w:uiPriority w:val="99"/>
    <w:unhideWhenUsed/>
    <w:qFormat/>
    <w:pPr>
      <w:tabs>
        <w:tab w:val="center" w:pos="4419"/>
        <w:tab w:val="right" w:pos="8838"/>
      </w:tabs>
      <w:spacing w:after="0" w:line="240" w:lineRule="auto"/>
    </w:p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qFormat/>
    <w:rPr>
      <w:color w:val="7030A0" w:themeColor="hyperlink"/>
      <w:u w:val="single"/>
    </w:rPr>
  </w:style>
  <w:style w:type="character" w:styleId="CommentReference">
    <w:name w:val="annotation reference"/>
    <w:basedOn w:val="DefaultParagraphFont"/>
    <w:uiPriority w:val="99"/>
    <w:unhideWhenUsed/>
    <w:qFormat/>
    <w:rPr>
      <w:sz w:val="21"/>
      <w:szCs w:val="21"/>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customStyle="1" w:styleId="ListParagraph1">
    <w:name w:val="List Paragraph1"/>
    <w:basedOn w:val="Normal"/>
    <w:uiPriority w:val="34"/>
    <w:qFormat/>
    <w:pPr>
      <w:ind w:left="720"/>
      <w:contextualSpacing/>
    </w:pPr>
  </w:style>
  <w:style w:type="character" w:customStyle="1" w:styleId="CommentTextChar">
    <w:name w:val="Comment Text Char"/>
    <w:basedOn w:val="DefaultParagraphFont"/>
    <w:link w:val="CommentText"/>
    <w:uiPriority w:val="99"/>
    <w:qFormat/>
    <w:rPr>
      <w:lang w:eastAsia="zh-CN"/>
    </w:rPr>
  </w:style>
  <w:style w:type="character" w:customStyle="1" w:styleId="1">
    <w:name w:val="未处理的提及1"/>
    <w:basedOn w:val="DefaultParagraphFont"/>
    <w:uiPriority w:val="99"/>
    <w:unhideWhenUsed/>
    <w:qFormat/>
    <w:rPr>
      <w:color w:val="605E5C"/>
      <w:shd w:val="clear" w:color="auto" w:fill="E1DFDD"/>
    </w:rPr>
  </w:style>
  <w:style w:type="paragraph" w:customStyle="1" w:styleId="Body">
    <w:name w:val="Body"/>
    <w:qFormat/>
    <w:pPr>
      <w:spacing w:after="200" w:line="276" w:lineRule="auto"/>
    </w:pPr>
    <w:rPr>
      <w:rFonts w:ascii="News Gothic MT" w:eastAsia="News Gothic MT" w:hAnsi="News Gothic MT" w:cs="News Gothic MT"/>
      <w:color w:val="000000"/>
      <w:sz w:val="22"/>
      <w:szCs w:val="22"/>
      <w:u w:color="000000"/>
      <w:lang w:eastAsia="it-IT"/>
    </w:rPr>
  </w:style>
  <w:style w:type="character" w:customStyle="1" w:styleId="Hyperlink0">
    <w:name w:val="Hyperlink.0"/>
    <w:basedOn w:val="DefaultParagraphFont"/>
    <w:qFormat/>
    <w:rPr>
      <w:rFonts w:ascii="Garamond" w:eastAsia="Garamond" w:hAnsi="Garamond" w:cs="Garamond"/>
      <w:color w:val="7030A0"/>
      <w:sz w:val="20"/>
      <w:szCs w:val="20"/>
      <w:u w:val="single" w:color="7030A0"/>
    </w:rPr>
  </w:style>
  <w:style w:type="paragraph" w:customStyle="1" w:styleId="10">
    <w:name w:val="修订1"/>
    <w:hidden/>
    <w:uiPriority w:val="99"/>
    <w:semiHidden/>
    <w:qFormat/>
    <w:rPr>
      <w:rFonts w:asciiTheme="minorHAnsi" w:eastAsiaTheme="minorEastAsia" w:hAnsiTheme="minorHAnsi" w:cstheme="minorBidi"/>
      <w:sz w:val="22"/>
      <w:szCs w:val="22"/>
      <w:lang w:eastAsia="ja-JP"/>
    </w:rPr>
  </w:style>
  <w:style w:type="character" w:customStyle="1" w:styleId="CommentSubjectChar">
    <w:name w:val="Comment Subject Char"/>
    <w:basedOn w:val="CommentTextChar"/>
    <w:link w:val="CommentSubject"/>
    <w:uiPriority w:val="99"/>
    <w:semiHidden/>
    <w:qFormat/>
    <w:rPr>
      <w:rFonts w:asciiTheme="minorHAnsi" w:eastAsiaTheme="minorEastAsia" w:hAnsiTheme="minorHAnsi" w:cstheme="minorBidi"/>
      <w:b/>
      <w:bCs/>
      <w:sz w:val="22"/>
      <w:szCs w:val="22"/>
      <w:lang w:eastAsia="ja-JP"/>
    </w:rPr>
  </w:style>
  <w:style w:type="paragraph" w:customStyle="1" w:styleId="Revision1">
    <w:name w:val="Revision1"/>
    <w:hidden/>
    <w:uiPriority w:val="99"/>
    <w:semiHidden/>
    <w:qFormat/>
    <w:rPr>
      <w:rFonts w:asciiTheme="minorHAnsi" w:eastAsiaTheme="minorEastAsia" w:hAnsiTheme="minorHAnsi" w:cstheme="minorBidi"/>
      <w:sz w:val="22"/>
      <w:szCs w:val="22"/>
      <w:lang w:eastAsia="ja-JP"/>
    </w:rPr>
  </w:style>
  <w:style w:type="paragraph" w:styleId="Revision">
    <w:name w:val="Revision"/>
    <w:hidden/>
    <w:uiPriority w:val="99"/>
    <w:semiHidden/>
    <w:rsid w:val="00BD0E78"/>
    <w:pPr>
      <w:spacing w:after="0" w:line="240" w:lineRule="auto"/>
    </w:pPr>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3431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mailto:Samantha.Xiong@bulgari.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mailto:lisa.wang@bulgari.com"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bulgarihotels.com" TargetMode="Externa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_rels/theme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Breeze">
  <a:themeElements>
    <a:clrScheme name="Breeze">
      <a:dk1>
        <a:sysClr val="windowText" lastClr="000000"/>
      </a:dk1>
      <a:lt1>
        <a:sysClr val="window" lastClr="FFFFFF"/>
      </a:lt1>
      <a:dk2>
        <a:srgbClr val="09213B"/>
      </a:dk2>
      <a:lt2>
        <a:srgbClr val="D5EDF4"/>
      </a:lt2>
      <a:accent1>
        <a:srgbClr val="2C7C9F"/>
      </a:accent1>
      <a:accent2>
        <a:srgbClr val="244A58"/>
      </a:accent2>
      <a:accent3>
        <a:srgbClr val="E2751D"/>
      </a:accent3>
      <a:accent4>
        <a:srgbClr val="FFB400"/>
      </a:accent4>
      <a:accent5>
        <a:srgbClr val="7EB606"/>
      </a:accent5>
      <a:accent6>
        <a:srgbClr val="C00000"/>
      </a:accent6>
      <a:hlink>
        <a:srgbClr val="7030A0"/>
      </a:hlink>
      <a:folHlink>
        <a:srgbClr val="00B0F0"/>
      </a:folHlink>
    </a:clrScheme>
    <a:fontScheme name="Breeze">
      <a:majorFont>
        <a:latin typeface="News Gothic MT"/>
        <a:ea typeface=""/>
        <a:cs typeface=""/>
        <a:font script="Jpan" typeface="ＭＳ Ｐゴシック"/>
        <a:font script="Hans" typeface="宋体"/>
        <a:font script="Hant" typeface="新細明體"/>
      </a:majorFont>
      <a:minorFont>
        <a:latin typeface="News Gothic MT"/>
        <a:ea typeface=""/>
        <a:cs typeface=""/>
        <a:font script="Jpan" typeface="ＭＳ Ｐゴシック"/>
        <a:font script="Hans" typeface="宋体"/>
        <a:font script="Hant" typeface="新細明體"/>
      </a:minorFont>
    </a:fontScheme>
    <a:fmtScheme name="Breeze">
      <a:fillStyleLst>
        <a:solidFill>
          <a:schemeClr val="phClr"/>
        </a:solidFill>
        <a:gradFill rotWithShape="1">
          <a:gsLst>
            <a:gs pos="31000">
              <a:schemeClr val="phClr">
                <a:tint val="100000"/>
                <a:shade val="100000"/>
                <a:satMod val="120000"/>
              </a:schemeClr>
            </a:gs>
            <a:gs pos="100000">
              <a:schemeClr val="phClr">
                <a:tint val="50000"/>
                <a:satMod val="150000"/>
              </a:schemeClr>
            </a:gs>
          </a:gsLst>
          <a:lin ang="5400000" scaled="1"/>
        </a:gradFill>
        <a:gradFill rotWithShape="1">
          <a:gsLst>
            <a:gs pos="0">
              <a:schemeClr val="phClr">
                <a:shade val="100000"/>
                <a:satMod val="120000"/>
              </a:schemeClr>
            </a:gs>
            <a:gs pos="69000">
              <a:schemeClr val="phClr">
                <a:tint val="80000"/>
                <a:shade val="100000"/>
                <a:satMod val="150000"/>
              </a:schemeClr>
            </a:gs>
            <a:gs pos="100000">
              <a:schemeClr val="phClr">
                <a:tint val="50000"/>
                <a:shade val="100000"/>
                <a:satMod val="150000"/>
              </a:schemeClr>
            </a:gs>
          </a:gsLst>
          <a:path path="circle">
            <a:fillToRect l="100000" t="100000" r="100000" b="100000"/>
          </a:path>
        </a:gradFill>
      </a:fillStyleLst>
      <a:lnStyleLst>
        <a:ln w="12700" cap="flat" cmpd="sng" algn="ctr">
          <a:solidFill>
            <a:schemeClr val="phClr">
              <a:shade val="95000"/>
              <a:satMod val="105000"/>
            </a:schemeClr>
          </a:solidFill>
          <a:prstDash val="solid"/>
        </a:ln>
        <a:ln w="25400" cap="flat" cmpd="dbl" algn="ctr">
          <a:solidFill>
            <a:schemeClr val="phClr"/>
          </a:solidFill>
          <a:prstDash val="solid"/>
        </a:ln>
        <a:ln w="31750" cap="flat" cmpd="dbl" algn="ctr">
          <a:solidFill>
            <a:schemeClr val="phClr"/>
          </a:solidFill>
          <a:prstDash val="solid"/>
        </a:ln>
      </a:lnStyleLst>
      <a:effectStyleLst>
        <a:effectStyle>
          <a:effectLst/>
        </a:effectStyle>
        <a:effectStyle>
          <a:effectLst>
            <a:outerShdw blurRad="63500" dist="25400" dir="5400000" sx="101000" sy="101000" rotWithShape="0">
              <a:srgbClr val="000000">
                <a:alpha val="40000"/>
              </a:srgbClr>
            </a:outerShdw>
          </a:effectLst>
        </a:effectStyle>
        <a:effectStyle>
          <a:effectLst>
            <a:innerShdw blurRad="127000" dist="25400" dir="13500000">
              <a:srgbClr val="C0C0C0">
                <a:alpha val="75000"/>
              </a:srgbClr>
            </a:innerShdw>
            <a:outerShdw blurRad="88900" dist="25400" dir="5400000" sx="102000" sy="102000" algn="ctr" rotWithShape="0">
              <a:srgbClr val="C0C0C0">
                <a:alpha val="40000"/>
              </a:srgbClr>
            </a:outerShdw>
          </a:effectLst>
          <a:scene3d>
            <a:camera prst="perspectiveLeft" fov="300000"/>
            <a:lightRig rig="soft" dir="l">
              <a:rot lat="0" lon="0" rev="4200000"/>
            </a:lightRig>
          </a:scene3d>
          <a:sp3d extrusionH="38100" prstMaterial="powder">
            <a:bevelT w="50800" h="88900" prst="convex"/>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1">
            <a:duotone>
              <a:schemeClr val="phClr">
                <a:shade val="40000"/>
                <a:satMod val="400000"/>
              </a:schemeClr>
              <a:schemeClr val="phClr">
                <a:tint val="10000"/>
                <a:satMod val="200000"/>
              </a:schemeClr>
            </a:duotone>
          </a:blip>
          <a:stretch>
            <a:fillRect/>
          </a:stretch>
        </a:blipFill>
      </a:bgFillStyleLst>
    </a:fmtScheme>
  </a:themeElements>
  <a:objectDefaults>
    <a:spDef>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61193E-B33E-4E17-A301-9ACAC6976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6</Pages>
  <Words>1216</Words>
  <Characters>6932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Marriott International</Company>
  <LinksUpToDate>false</LinksUpToDate>
  <CharactersWithSpaces>8132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Kurokawa, Mirei</dc:creator>
  <cp:lastModifiedBy>Samantha Xiong</cp:lastModifiedBy>
  <cp:revision>13</cp:revision>
  <cp:lastPrinted>2020-09-25T16:49:00Z</cp:lastPrinted>
  <dcterms:created xsi:type="dcterms:W3CDTF">2024-10-11T09:29:00Z</dcterms:created>
  <dcterms:modified xsi:type="dcterms:W3CDTF">2024-10-17T09:19:00Z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2052-3.3.1.5149</vt:lpwstr>
  </property>
</Properties>
</file>